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E06D7" w14:textId="163D6D6D" w:rsidR="00DA331D" w:rsidRPr="002B2245" w:rsidRDefault="00787857" w:rsidP="0078785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2B2245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0048" behindDoc="1" locked="0" layoutInCell="1" allowOverlap="1" wp14:anchorId="5967A7B1" wp14:editId="789917CD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7181250" cy="695325"/>
            <wp:effectExtent l="0" t="0" r="0" b="0"/>
            <wp:wrapNone/>
            <wp:docPr id="1" name="Imagem 1" descr="Timbrado_MARCA_REDE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Timbrado_MARCA_REDE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" t="6389" r="-1637" b="8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E0F" w:rsidRPr="002B2245">
        <w:rPr>
          <w:rFonts w:ascii="Times New Roman" w:hAnsi="Times New Roman" w:cs="Times New Roman"/>
          <w:b/>
          <w:noProof/>
          <w:sz w:val="24"/>
          <w:szCs w:val="24"/>
        </w:rPr>
        <w:t>EDITAL 201</w:t>
      </w:r>
      <w:r w:rsidR="00847C83">
        <w:rPr>
          <w:rFonts w:ascii="Times New Roman" w:hAnsi="Times New Roman" w:cs="Times New Roman"/>
          <w:b/>
          <w:noProof/>
          <w:sz w:val="24"/>
          <w:szCs w:val="24"/>
        </w:rPr>
        <w:t>9.1</w:t>
      </w:r>
    </w:p>
    <w:p w14:paraId="607911A3" w14:textId="77777777" w:rsidR="00D40E0F" w:rsidRPr="002B2245" w:rsidRDefault="00302E10" w:rsidP="00787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45">
        <w:rPr>
          <w:rFonts w:ascii="Times New Roman" w:hAnsi="Times New Roman" w:cs="Times New Roman"/>
          <w:b/>
          <w:sz w:val="24"/>
          <w:szCs w:val="24"/>
        </w:rPr>
        <w:t>FACULDADE DE TECNOLOGIA E CIÊ</w:t>
      </w:r>
      <w:r w:rsidR="000D5470" w:rsidRPr="002B2245">
        <w:rPr>
          <w:rFonts w:ascii="Times New Roman" w:hAnsi="Times New Roman" w:cs="Times New Roman"/>
          <w:b/>
          <w:sz w:val="24"/>
          <w:szCs w:val="24"/>
        </w:rPr>
        <w:t>N</w:t>
      </w:r>
      <w:r w:rsidRPr="002B2245">
        <w:rPr>
          <w:rFonts w:ascii="Times New Roman" w:hAnsi="Times New Roman" w:cs="Times New Roman"/>
          <w:b/>
          <w:sz w:val="24"/>
          <w:szCs w:val="24"/>
        </w:rPr>
        <w:t xml:space="preserve">CIAS  </w:t>
      </w:r>
    </w:p>
    <w:p w14:paraId="1FA68883" w14:textId="77777777" w:rsidR="00302E10" w:rsidRPr="002B2245" w:rsidRDefault="00D40E0F" w:rsidP="00787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45">
        <w:rPr>
          <w:rFonts w:ascii="Times New Roman" w:hAnsi="Times New Roman" w:cs="Times New Roman"/>
          <w:b/>
          <w:sz w:val="24"/>
          <w:szCs w:val="24"/>
        </w:rPr>
        <w:t xml:space="preserve">UNIDADES: </w:t>
      </w:r>
      <w:r w:rsidR="007972B8" w:rsidRPr="002B2245">
        <w:rPr>
          <w:rFonts w:ascii="Times New Roman" w:hAnsi="Times New Roman" w:cs="Times New Roman"/>
          <w:b/>
          <w:sz w:val="24"/>
          <w:szCs w:val="24"/>
        </w:rPr>
        <w:t>JUAZEIRO/BA</w:t>
      </w:r>
      <w:r w:rsidRPr="002B2245">
        <w:rPr>
          <w:rFonts w:ascii="Times New Roman" w:hAnsi="Times New Roman" w:cs="Times New Roman"/>
          <w:b/>
          <w:sz w:val="24"/>
          <w:szCs w:val="24"/>
        </w:rPr>
        <w:t xml:space="preserve"> e PETROLINA/PE.</w:t>
      </w:r>
    </w:p>
    <w:p w14:paraId="52CFCB73" w14:textId="77FF7BB9" w:rsidR="00302E10" w:rsidRPr="002B2245" w:rsidRDefault="00302E10" w:rsidP="00787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45">
        <w:rPr>
          <w:rFonts w:ascii="Times New Roman" w:hAnsi="Times New Roman" w:cs="Times New Roman"/>
          <w:b/>
          <w:sz w:val="24"/>
          <w:szCs w:val="24"/>
        </w:rPr>
        <w:t xml:space="preserve">PROCESSO SELETIVO PARA </w:t>
      </w:r>
      <w:r w:rsidR="00EF0C68" w:rsidRPr="002B2245">
        <w:rPr>
          <w:rFonts w:ascii="Times New Roman" w:hAnsi="Times New Roman" w:cs="Times New Roman"/>
          <w:b/>
          <w:sz w:val="24"/>
          <w:szCs w:val="24"/>
        </w:rPr>
        <w:t>CONTRATAÇÃO DE DOCENTES PARA OS</w:t>
      </w:r>
      <w:r w:rsidR="001C615F">
        <w:rPr>
          <w:rFonts w:ascii="Times New Roman" w:hAnsi="Times New Roman" w:cs="Times New Roman"/>
          <w:b/>
          <w:sz w:val="24"/>
          <w:szCs w:val="24"/>
        </w:rPr>
        <w:t xml:space="preserve"> CURSOS DE GRADUAÇÃO</w:t>
      </w:r>
      <w:r w:rsidR="004B7D8F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1C6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E44">
        <w:rPr>
          <w:rFonts w:ascii="Times New Roman" w:hAnsi="Times New Roman" w:cs="Times New Roman"/>
          <w:b/>
          <w:sz w:val="24"/>
          <w:szCs w:val="24"/>
        </w:rPr>
        <w:t>ASSESSORIA ACADÊMICA</w:t>
      </w:r>
    </w:p>
    <w:p w14:paraId="08BCEE05" w14:textId="77777777" w:rsidR="00302E10" w:rsidRPr="002B2245" w:rsidRDefault="00302E10" w:rsidP="00302E10">
      <w:pPr>
        <w:jc w:val="center"/>
        <w:rPr>
          <w:rFonts w:ascii="Times New Roman" w:hAnsi="Times New Roman" w:cs="Times New Roman"/>
        </w:rPr>
      </w:pPr>
    </w:p>
    <w:p w14:paraId="5303F73A" w14:textId="403C897D" w:rsidR="00302E10" w:rsidRPr="002B2245" w:rsidRDefault="00302E10" w:rsidP="00302E10">
      <w:pPr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 xml:space="preserve">A </w:t>
      </w:r>
      <w:r w:rsidRPr="002B2245">
        <w:rPr>
          <w:rFonts w:ascii="Times New Roman" w:hAnsi="Times New Roman" w:cs="Times New Roman"/>
          <w:b/>
        </w:rPr>
        <w:t>Faculdade de Tecnologia e Ciências – FTC</w:t>
      </w:r>
      <w:r w:rsidRPr="002B2245">
        <w:rPr>
          <w:rFonts w:ascii="Times New Roman" w:hAnsi="Times New Roman" w:cs="Times New Roman"/>
        </w:rPr>
        <w:t xml:space="preserve"> divulga processo seletivo para </w:t>
      </w:r>
      <w:r w:rsidR="00F76F36">
        <w:rPr>
          <w:rFonts w:ascii="Times New Roman" w:hAnsi="Times New Roman" w:cs="Times New Roman"/>
        </w:rPr>
        <w:t>d</w:t>
      </w:r>
      <w:r w:rsidR="00170CE8" w:rsidRPr="002B2245">
        <w:rPr>
          <w:rFonts w:ascii="Times New Roman" w:hAnsi="Times New Roman" w:cs="Times New Roman"/>
        </w:rPr>
        <w:t>ocente</w:t>
      </w:r>
      <w:r w:rsidRPr="002B2245">
        <w:rPr>
          <w:rFonts w:ascii="Times New Roman" w:hAnsi="Times New Roman" w:cs="Times New Roman"/>
        </w:rPr>
        <w:t xml:space="preserve"> e </w:t>
      </w:r>
      <w:r w:rsidR="00F76F36">
        <w:rPr>
          <w:rFonts w:ascii="Times New Roman" w:hAnsi="Times New Roman" w:cs="Times New Roman"/>
        </w:rPr>
        <w:t>c</w:t>
      </w:r>
      <w:r w:rsidRPr="002B2245">
        <w:rPr>
          <w:rFonts w:ascii="Times New Roman" w:hAnsi="Times New Roman" w:cs="Times New Roman"/>
        </w:rPr>
        <w:t xml:space="preserve">adastro de </w:t>
      </w:r>
      <w:r w:rsidR="00F76F36">
        <w:rPr>
          <w:rFonts w:ascii="Times New Roman" w:hAnsi="Times New Roman" w:cs="Times New Roman"/>
        </w:rPr>
        <w:t>r</w:t>
      </w:r>
      <w:r w:rsidRPr="002B2245">
        <w:rPr>
          <w:rFonts w:ascii="Times New Roman" w:hAnsi="Times New Roman" w:cs="Times New Roman"/>
        </w:rPr>
        <w:t>eserva da categoria:  Professor</w:t>
      </w:r>
      <w:r w:rsidR="00887EFA">
        <w:rPr>
          <w:rFonts w:ascii="Times New Roman" w:hAnsi="Times New Roman" w:cs="Times New Roman"/>
        </w:rPr>
        <w:t xml:space="preserve"> (a)</w:t>
      </w:r>
      <w:r w:rsidRPr="002B2245">
        <w:rPr>
          <w:rFonts w:ascii="Times New Roman" w:hAnsi="Times New Roman" w:cs="Times New Roman"/>
        </w:rPr>
        <w:t xml:space="preserve"> Assistente, Professor</w:t>
      </w:r>
      <w:r w:rsidR="00887EFA">
        <w:rPr>
          <w:rFonts w:ascii="Times New Roman" w:hAnsi="Times New Roman" w:cs="Times New Roman"/>
        </w:rPr>
        <w:t xml:space="preserve"> (a)</w:t>
      </w:r>
      <w:r w:rsidRPr="002B2245">
        <w:rPr>
          <w:rFonts w:ascii="Times New Roman" w:hAnsi="Times New Roman" w:cs="Times New Roman"/>
        </w:rPr>
        <w:t xml:space="preserve"> Adjunto e Professor</w:t>
      </w:r>
      <w:r w:rsidR="00887EFA">
        <w:rPr>
          <w:rFonts w:ascii="Times New Roman" w:hAnsi="Times New Roman" w:cs="Times New Roman"/>
        </w:rPr>
        <w:t xml:space="preserve"> (a</w:t>
      </w:r>
      <w:proofErr w:type="gramStart"/>
      <w:r w:rsidR="00887EFA">
        <w:rPr>
          <w:rFonts w:ascii="Times New Roman" w:hAnsi="Times New Roman" w:cs="Times New Roman"/>
        </w:rPr>
        <w:t>)</w:t>
      </w:r>
      <w:r w:rsidRPr="002B2245">
        <w:rPr>
          <w:rFonts w:ascii="Times New Roman" w:hAnsi="Times New Roman" w:cs="Times New Roman"/>
        </w:rPr>
        <w:t xml:space="preserve"> Associ</w:t>
      </w:r>
      <w:r w:rsidR="001C615F">
        <w:rPr>
          <w:rFonts w:ascii="Times New Roman" w:hAnsi="Times New Roman" w:cs="Times New Roman"/>
        </w:rPr>
        <w:t>a</w:t>
      </w:r>
      <w:r w:rsidR="00356732">
        <w:rPr>
          <w:rFonts w:ascii="Times New Roman" w:hAnsi="Times New Roman" w:cs="Times New Roman"/>
        </w:rPr>
        <w:t>do</w:t>
      </w:r>
      <w:proofErr w:type="gramEnd"/>
      <w:r w:rsidR="00356732">
        <w:rPr>
          <w:rFonts w:ascii="Times New Roman" w:hAnsi="Times New Roman" w:cs="Times New Roman"/>
        </w:rPr>
        <w:t xml:space="preserve"> para os cursos de graduação </w:t>
      </w:r>
      <w:r w:rsidR="001C615F" w:rsidRPr="001C615F">
        <w:rPr>
          <w:rFonts w:ascii="Times New Roman" w:hAnsi="Times New Roman" w:cs="Times New Roman"/>
          <w:sz w:val="24"/>
          <w:szCs w:val="24"/>
        </w:rPr>
        <w:t xml:space="preserve">e </w:t>
      </w:r>
      <w:r w:rsidR="001C615F">
        <w:rPr>
          <w:rFonts w:ascii="Times New Roman" w:hAnsi="Times New Roman" w:cs="Times New Roman"/>
          <w:sz w:val="24"/>
          <w:szCs w:val="24"/>
        </w:rPr>
        <w:t>A</w:t>
      </w:r>
      <w:r w:rsidR="001C615F" w:rsidRPr="001C615F">
        <w:rPr>
          <w:rFonts w:ascii="Times New Roman" w:hAnsi="Times New Roman" w:cs="Times New Roman"/>
          <w:sz w:val="24"/>
          <w:szCs w:val="24"/>
        </w:rPr>
        <w:t xml:space="preserve">ssessoria </w:t>
      </w:r>
      <w:r w:rsidR="001C615F">
        <w:rPr>
          <w:rFonts w:ascii="Times New Roman" w:hAnsi="Times New Roman" w:cs="Times New Roman"/>
          <w:sz w:val="24"/>
          <w:szCs w:val="24"/>
        </w:rPr>
        <w:t>A</w:t>
      </w:r>
      <w:r w:rsidR="001C615F" w:rsidRPr="001C615F">
        <w:rPr>
          <w:rFonts w:ascii="Times New Roman" w:hAnsi="Times New Roman" w:cs="Times New Roman"/>
          <w:sz w:val="24"/>
          <w:szCs w:val="24"/>
        </w:rPr>
        <w:t>cadêmica.</w:t>
      </w:r>
    </w:p>
    <w:p w14:paraId="5A305BDD" w14:textId="77777777" w:rsidR="00302E10" w:rsidRPr="002B2245" w:rsidRDefault="00302E10" w:rsidP="00CC54A0">
      <w:pPr>
        <w:pStyle w:val="PargrafodaLista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</w:rPr>
      </w:pPr>
      <w:r w:rsidRPr="002B2245">
        <w:rPr>
          <w:rFonts w:ascii="Times New Roman" w:hAnsi="Times New Roman" w:cs="Times New Roman"/>
          <w:b/>
        </w:rPr>
        <w:t>VAGAS</w:t>
      </w:r>
    </w:p>
    <w:p w14:paraId="0C41076D" w14:textId="5139670B" w:rsidR="00302E10" w:rsidRDefault="00302E10" w:rsidP="00302E10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 xml:space="preserve">As ofertas </w:t>
      </w:r>
      <w:r w:rsidR="00767A2F">
        <w:rPr>
          <w:rFonts w:ascii="Times New Roman" w:hAnsi="Times New Roman" w:cs="Times New Roman"/>
        </w:rPr>
        <w:t xml:space="preserve">de vagas de curso </w:t>
      </w:r>
      <w:r w:rsidRPr="002B2245">
        <w:rPr>
          <w:rFonts w:ascii="Times New Roman" w:hAnsi="Times New Roman" w:cs="Times New Roman"/>
        </w:rPr>
        <w:t>visam a composição do quadro docente</w:t>
      </w:r>
      <w:r w:rsidR="004F0D76">
        <w:rPr>
          <w:rFonts w:ascii="Times New Roman" w:hAnsi="Times New Roman" w:cs="Times New Roman"/>
        </w:rPr>
        <w:t xml:space="preserve"> </w:t>
      </w:r>
      <w:r w:rsidR="00767A2F">
        <w:rPr>
          <w:rFonts w:ascii="Times New Roman" w:hAnsi="Times New Roman" w:cs="Times New Roman"/>
        </w:rPr>
        <w:t xml:space="preserve">e Assessoria Acadêmica </w:t>
      </w:r>
      <w:r w:rsidRPr="002B2245">
        <w:rPr>
          <w:rFonts w:ascii="Times New Roman" w:hAnsi="Times New Roman" w:cs="Times New Roman"/>
        </w:rPr>
        <w:t xml:space="preserve">da </w:t>
      </w:r>
      <w:r w:rsidRPr="002B2245">
        <w:rPr>
          <w:rFonts w:ascii="Times New Roman" w:hAnsi="Times New Roman" w:cs="Times New Roman"/>
          <w:b/>
        </w:rPr>
        <w:t>Faculdade de Tecnologia e Ciências – FTC</w:t>
      </w:r>
      <w:r w:rsidR="00694955">
        <w:rPr>
          <w:rFonts w:ascii="Times New Roman" w:hAnsi="Times New Roman" w:cs="Times New Roman"/>
          <w:b/>
        </w:rPr>
        <w:t xml:space="preserve"> </w:t>
      </w:r>
      <w:r w:rsidR="00694955">
        <w:rPr>
          <w:rFonts w:ascii="Times New Roman" w:hAnsi="Times New Roman" w:cs="Times New Roman"/>
        </w:rPr>
        <w:t xml:space="preserve">das unidades de Juazeiro e </w:t>
      </w:r>
      <w:proofErr w:type="gramStart"/>
      <w:r w:rsidR="00694955">
        <w:rPr>
          <w:rFonts w:ascii="Times New Roman" w:hAnsi="Times New Roman" w:cs="Times New Roman"/>
        </w:rPr>
        <w:t>Petrolina</w:t>
      </w:r>
      <w:r w:rsidR="001C615F">
        <w:rPr>
          <w:rFonts w:ascii="Times New Roman" w:hAnsi="Times New Roman" w:cs="Times New Roman"/>
          <w:b/>
        </w:rPr>
        <w:t xml:space="preserve"> </w:t>
      </w:r>
      <w:r w:rsidRPr="002B2245">
        <w:rPr>
          <w:rFonts w:ascii="Times New Roman" w:hAnsi="Times New Roman" w:cs="Times New Roman"/>
          <w:b/>
        </w:rPr>
        <w:t xml:space="preserve"> </w:t>
      </w:r>
      <w:r w:rsidRPr="002B2245">
        <w:rPr>
          <w:rFonts w:ascii="Times New Roman" w:hAnsi="Times New Roman" w:cs="Times New Roman"/>
        </w:rPr>
        <w:t>e</w:t>
      </w:r>
      <w:proofErr w:type="gramEnd"/>
      <w:r w:rsidRPr="002B2245">
        <w:rPr>
          <w:rFonts w:ascii="Times New Roman" w:hAnsi="Times New Roman" w:cs="Times New Roman"/>
        </w:rPr>
        <w:t xml:space="preserve"> estão discrim</w:t>
      </w:r>
      <w:r w:rsidR="00897592" w:rsidRPr="002B2245">
        <w:rPr>
          <w:rFonts w:ascii="Times New Roman" w:hAnsi="Times New Roman" w:cs="Times New Roman"/>
        </w:rPr>
        <w:t>i</w:t>
      </w:r>
      <w:r w:rsidRPr="002B2245">
        <w:rPr>
          <w:rFonts w:ascii="Times New Roman" w:hAnsi="Times New Roman" w:cs="Times New Roman"/>
        </w:rPr>
        <w:t xml:space="preserve">nadas no anexo </w:t>
      </w:r>
      <w:r w:rsidR="00694955">
        <w:rPr>
          <w:rFonts w:ascii="Times New Roman" w:hAnsi="Times New Roman" w:cs="Times New Roman"/>
        </w:rPr>
        <w:t xml:space="preserve">II e </w:t>
      </w:r>
      <w:r w:rsidRPr="002B2245">
        <w:rPr>
          <w:rFonts w:ascii="Times New Roman" w:hAnsi="Times New Roman" w:cs="Times New Roman"/>
        </w:rPr>
        <w:t>I</w:t>
      </w:r>
      <w:r w:rsidR="001B04ED" w:rsidRPr="002B2245">
        <w:rPr>
          <w:rFonts w:ascii="Times New Roman" w:hAnsi="Times New Roman" w:cs="Times New Roman"/>
        </w:rPr>
        <w:t>I</w:t>
      </w:r>
      <w:r w:rsidR="00767A2F">
        <w:rPr>
          <w:rFonts w:ascii="Times New Roman" w:hAnsi="Times New Roman" w:cs="Times New Roman"/>
        </w:rPr>
        <w:t>I</w:t>
      </w:r>
      <w:r w:rsidR="00DF781B">
        <w:rPr>
          <w:rFonts w:ascii="Times New Roman" w:hAnsi="Times New Roman" w:cs="Times New Roman"/>
        </w:rPr>
        <w:t>.</w:t>
      </w:r>
    </w:p>
    <w:p w14:paraId="35C6A7C8" w14:textId="77777777" w:rsidR="00302E10" w:rsidRPr="002B2245" w:rsidRDefault="00302E10" w:rsidP="00302E10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b/>
        </w:rPr>
      </w:pPr>
      <w:r w:rsidRPr="002B2245">
        <w:rPr>
          <w:rFonts w:ascii="Times New Roman" w:hAnsi="Times New Roman" w:cs="Times New Roman"/>
        </w:rPr>
        <w:t xml:space="preserve">As ofertas poderão ser alteradas e/ou modificadas em qualquer etapa do processo seletivo, sem comunicação prévia a critério da </w:t>
      </w:r>
      <w:r w:rsidRPr="002B2245">
        <w:rPr>
          <w:rFonts w:ascii="Times New Roman" w:hAnsi="Times New Roman" w:cs="Times New Roman"/>
          <w:b/>
        </w:rPr>
        <w:t>Faculdade de Tecnologia e Ciências – FTC.</w:t>
      </w:r>
    </w:p>
    <w:p w14:paraId="1C42A7AC" w14:textId="1E6D2E7F" w:rsidR="00E14394" w:rsidRPr="00E14394" w:rsidRDefault="00E14394" w:rsidP="00E14394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14394">
        <w:rPr>
          <w:rFonts w:ascii="Times New Roman" w:hAnsi="Times New Roman" w:cs="Times New Roman"/>
        </w:rPr>
        <w:t xml:space="preserve"> </w:t>
      </w:r>
      <w:proofErr w:type="gramStart"/>
      <w:r w:rsidRPr="00E14394">
        <w:rPr>
          <w:rFonts w:ascii="Times New Roman" w:hAnsi="Times New Roman" w:cs="Times New Roman"/>
        </w:rPr>
        <w:t>O Professores Assistente, Professor Adjunto e Professor Associado, podem</w:t>
      </w:r>
      <w:proofErr w:type="gramEnd"/>
      <w:r w:rsidRPr="00E14394">
        <w:rPr>
          <w:rFonts w:ascii="Times New Roman" w:hAnsi="Times New Roman" w:cs="Times New Roman"/>
        </w:rPr>
        <w:t xml:space="preserve"> ter o número de turmas variado conforme oscilação natural no quantitativo de turmas de um período para o outro e de acordo com o número de alunos inscritos no curso/disciplina.</w:t>
      </w:r>
    </w:p>
    <w:p w14:paraId="4D94A009" w14:textId="77777777" w:rsidR="00001B38" w:rsidRPr="002B2245" w:rsidRDefault="00001B38" w:rsidP="00001B38">
      <w:pPr>
        <w:pStyle w:val="PargrafodaLista"/>
        <w:jc w:val="both"/>
        <w:rPr>
          <w:rFonts w:ascii="Times New Roman" w:hAnsi="Times New Roman" w:cs="Times New Roman"/>
          <w:b/>
        </w:rPr>
      </w:pPr>
    </w:p>
    <w:p w14:paraId="59CC5D4C" w14:textId="77777777" w:rsidR="00170CE8" w:rsidRPr="002B2245" w:rsidRDefault="00170CE8" w:rsidP="00CC54A0">
      <w:pPr>
        <w:pStyle w:val="PargrafodaLista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</w:rPr>
      </w:pPr>
      <w:r w:rsidRPr="002B2245">
        <w:rPr>
          <w:rFonts w:ascii="Times New Roman" w:hAnsi="Times New Roman" w:cs="Times New Roman"/>
          <w:b/>
        </w:rPr>
        <w:t>INSCRIÇÕES</w:t>
      </w:r>
    </w:p>
    <w:p w14:paraId="168D0F4C" w14:textId="4B1E080A" w:rsidR="00CD6D01" w:rsidRPr="00CD6D01" w:rsidRDefault="00CD6D01" w:rsidP="00CD6D01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CD6D01">
        <w:rPr>
          <w:rFonts w:ascii="Times New Roman" w:hAnsi="Times New Roman" w:cs="Times New Roman"/>
        </w:rPr>
        <w:t>O período de inscrição será de 2</w:t>
      </w:r>
      <w:r w:rsidR="009F716B">
        <w:rPr>
          <w:rFonts w:ascii="Times New Roman" w:hAnsi="Times New Roman" w:cs="Times New Roman"/>
        </w:rPr>
        <w:t>1</w:t>
      </w:r>
      <w:r w:rsidRPr="00CD6D01">
        <w:rPr>
          <w:rFonts w:ascii="Times New Roman" w:hAnsi="Times New Roman" w:cs="Times New Roman"/>
        </w:rPr>
        <w:t xml:space="preserve">/12/2018 a 06/01/2019. </w:t>
      </w:r>
    </w:p>
    <w:p w14:paraId="3C90A150" w14:textId="6DB7FAC7" w:rsidR="00CD6D01" w:rsidRPr="009F716B" w:rsidRDefault="00CD6D01" w:rsidP="00CD6D01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color w:val="4472C4" w:themeColor="accent1"/>
          <w:u w:val="single"/>
        </w:rPr>
      </w:pPr>
      <w:r w:rsidRPr="00CD6D01">
        <w:rPr>
          <w:rFonts w:ascii="Times New Roman" w:hAnsi="Times New Roman" w:cs="Times New Roman"/>
        </w:rPr>
        <w:t xml:space="preserve">As inscrições deverão ser realizadas através do preenchimento do formulário de inscrição </w:t>
      </w:r>
      <w:r w:rsidR="009F716B">
        <w:rPr>
          <w:rFonts w:ascii="Times New Roman" w:hAnsi="Times New Roman" w:cs="Times New Roman"/>
        </w:rPr>
        <w:t>(</w:t>
      </w:r>
      <w:r w:rsidRPr="00CD6D01">
        <w:rPr>
          <w:rFonts w:ascii="Times New Roman" w:hAnsi="Times New Roman" w:cs="Times New Roman"/>
        </w:rPr>
        <w:t>anexo I</w:t>
      </w:r>
      <w:r w:rsidR="009F716B">
        <w:rPr>
          <w:rFonts w:ascii="Times New Roman" w:hAnsi="Times New Roman" w:cs="Times New Roman"/>
        </w:rPr>
        <w:t>)</w:t>
      </w:r>
      <w:r w:rsidR="00DA551E">
        <w:rPr>
          <w:rFonts w:ascii="Times New Roman" w:hAnsi="Times New Roman" w:cs="Times New Roman"/>
        </w:rPr>
        <w:t xml:space="preserve"> devidamente assinado</w:t>
      </w:r>
      <w:r w:rsidRPr="00CD6D01">
        <w:rPr>
          <w:rFonts w:ascii="Times New Roman" w:hAnsi="Times New Roman" w:cs="Times New Roman"/>
        </w:rPr>
        <w:t xml:space="preserve">, </w:t>
      </w:r>
      <w:r w:rsidR="00DA551E">
        <w:rPr>
          <w:rFonts w:ascii="Times New Roman" w:hAnsi="Times New Roman" w:cs="Times New Roman"/>
        </w:rPr>
        <w:t xml:space="preserve">envio da </w:t>
      </w:r>
      <w:r w:rsidRPr="00CD6D01">
        <w:rPr>
          <w:rFonts w:ascii="Times New Roman" w:hAnsi="Times New Roman" w:cs="Times New Roman"/>
        </w:rPr>
        <w:t xml:space="preserve">lista dos documentos (item 7) digitalizados para  o e-mail </w:t>
      </w:r>
      <w:hyperlink r:id="rId9" w:tgtFrame="_blank" w:history="1">
        <w:r w:rsidRPr="009F716B">
          <w:rPr>
            <w:b/>
            <w:color w:val="4472C4" w:themeColor="accent1"/>
            <w:u w:val="single"/>
          </w:rPr>
          <w:t>selecaoftc2019@gmail</w:t>
        </w:r>
        <w:r w:rsidRPr="009F716B">
          <w:rPr>
            <w:rFonts w:ascii="Times New Roman" w:hAnsi="Times New Roman" w:cs="Times New Roman"/>
            <w:b/>
            <w:color w:val="4472C4" w:themeColor="accent1"/>
            <w:u w:val="single"/>
          </w:rPr>
          <w:t>.</w:t>
        </w:r>
        <w:r w:rsidRPr="009F716B">
          <w:rPr>
            <w:b/>
            <w:color w:val="4472C4" w:themeColor="accent1"/>
            <w:u w:val="single"/>
          </w:rPr>
          <w:t>com</w:t>
        </w:r>
      </w:hyperlink>
    </w:p>
    <w:p w14:paraId="13895793" w14:textId="77777777" w:rsidR="00CD6D01" w:rsidRPr="00CD6D01" w:rsidRDefault="00CD6D01" w:rsidP="00CD6D01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CD6D01">
        <w:rPr>
          <w:rFonts w:ascii="Times New Roman" w:hAnsi="Times New Roman" w:cs="Times New Roman"/>
        </w:rPr>
        <w:t>Ao candidato será atribuída total responsabilidade pelo correto preenchimento do formulário de inscrição acima informado, bem como o envio dos documentos de forma digitalizadas dentro do prazo mencionado acima.</w:t>
      </w:r>
    </w:p>
    <w:p w14:paraId="16F17041" w14:textId="77777777" w:rsidR="00CD6D01" w:rsidRPr="00CD6D01" w:rsidRDefault="00CD6D01" w:rsidP="00CD6D01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CD6D01">
        <w:rPr>
          <w:rFonts w:ascii="Times New Roman" w:hAnsi="Times New Roman" w:cs="Times New Roman"/>
        </w:rPr>
        <w:t>As inscrições serão gratuitas.</w:t>
      </w:r>
    </w:p>
    <w:p w14:paraId="476C3CE3" w14:textId="77777777" w:rsidR="00CD6D01" w:rsidRPr="000B5A66" w:rsidRDefault="00CD6D01" w:rsidP="00CD6D01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54DFFAFC" w14:textId="77777777" w:rsidR="00AF5CDC" w:rsidRPr="002B2245" w:rsidRDefault="00AF5CDC" w:rsidP="00CC54A0">
      <w:pPr>
        <w:pStyle w:val="PargrafodaLista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</w:rPr>
      </w:pPr>
      <w:r w:rsidRPr="002B2245">
        <w:rPr>
          <w:rFonts w:ascii="Times New Roman" w:hAnsi="Times New Roman" w:cs="Times New Roman"/>
          <w:b/>
        </w:rPr>
        <w:t>ETAPAS DO PROCESSO SELETIVO</w:t>
      </w:r>
      <w:r w:rsidRPr="002B2245">
        <w:rPr>
          <w:rFonts w:ascii="Times New Roman" w:hAnsi="Times New Roman" w:cs="Times New Roman"/>
        </w:rPr>
        <w:t xml:space="preserve"> </w:t>
      </w:r>
    </w:p>
    <w:p w14:paraId="2FAC803F" w14:textId="51C0B590" w:rsidR="00AF5CDC" w:rsidRDefault="00AF5CDC" w:rsidP="00AF5CDC">
      <w:pPr>
        <w:ind w:left="360"/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O processo seletivo compreenderá as seguintes etapas:</w:t>
      </w:r>
    </w:p>
    <w:p w14:paraId="69023DFC" w14:textId="6436A883" w:rsidR="002A26FD" w:rsidRDefault="00F67657" w:rsidP="002A26FD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A26FD">
        <w:rPr>
          <w:rFonts w:ascii="Times New Roman" w:hAnsi="Times New Roman" w:cs="Times New Roman"/>
        </w:rPr>
        <w:t>INSCRIÇÃO E TRIAGEM CURRICULAR</w:t>
      </w:r>
    </w:p>
    <w:p w14:paraId="7A09309F" w14:textId="77777777" w:rsidR="008936CA" w:rsidRPr="002A26FD" w:rsidRDefault="008936CA" w:rsidP="008936CA">
      <w:pPr>
        <w:pStyle w:val="PargrafodaLista"/>
        <w:jc w:val="both"/>
        <w:rPr>
          <w:rFonts w:ascii="Times New Roman" w:hAnsi="Times New Roman" w:cs="Times New Roman"/>
        </w:rPr>
      </w:pPr>
    </w:p>
    <w:p w14:paraId="158B3195" w14:textId="17F9D608" w:rsidR="002A26FD" w:rsidRPr="002A26FD" w:rsidRDefault="00CD6D01" w:rsidP="002A26FD">
      <w:pPr>
        <w:pStyle w:val="PargrafodaLista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2A26FD">
        <w:rPr>
          <w:rFonts w:ascii="Times New Roman" w:hAnsi="Times New Roman" w:cs="Times New Roman"/>
        </w:rPr>
        <w:t>A triagem curricular para cargo docente será realizada pelos Coordenadores dos cursos demandantes e levará em consideração os seguintes critérios: titulação, disponibilidade de horários, experiência profissional, perfil das vagas (anexo II);</w:t>
      </w:r>
    </w:p>
    <w:p w14:paraId="3177AF8D" w14:textId="09E5146B" w:rsidR="00CD6D01" w:rsidRPr="002A26FD" w:rsidRDefault="00CD6D01" w:rsidP="002A26FD">
      <w:pPr>
        <w:pStyle w:val="PargrafodaLista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2A26FD">
        <w:rPr>
          <w:rFonts w:ascii="Times New Roman" w:hAnsi="Times New Roman" w:cs="Times New Roman"/>
        </w:rPr>
        <w:t>Para os cargos de Assessoria Acadêmica, serão considerados os seguintes critérios: titulação mínima de especialista</w:t>
      </w:r>
      <w:r w:rsidR="00B55DA7" w:rsidRPr="002A26FD">
        <w:rPr>
          <w:rFonts w:ascii="Times New Roman" w:hAnsi="Times New Roman" w:cs="Times New Roman"/>
        </w:rPr>
        <w:t xml:space="preserve">, </w:t>
      </w:r>
      <w:r w:rsidRPr="002A26FD">
        <w:rPr>
          <w:rFonts w:ascii="Times New Roman" w:hAnsi="Times New Roman" w:cs="Times New Roman"/>
        </w:rPr>
        <w:t>experiência como docente em Instituições de Ensino Superior</w:t>
      </w:r>
      <w:r w:rsidR="00B55DA7" w:rsidRPr="002A26FD">
        <w:rPr>
          <w:rFonts w:ascii="Times New Roman" w:hAnsi="Times New Roman" w:cs="Times New Roman"/>
        </w:rPr>
        <w:t xml:space="preserve"> (anexo III)</w:t>
      </w:r>
      <w:r w:rsidR="00004271">
        <w:rPr>
          <w:rFonts w:ascii="Times New Roman" w:hAnsi="Times New Roman" w:cs="Times New Roman"/>
        </w:rPr>
        <w:t>;</w:t>
      </w:r>
    </w:p>
    <w:p w14:paraId="45627B5F" w14:textId="5A0703CF" w:rsidR="008776AB" w:rsidRDefault="008776AB" w:rsidP="002A26FD">
      <w:pPr>
        <w:pStyle w:val="PargrafodaLista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 xml:space="preserve">Serão considerados aptos apenas os candidatos portadores de </w:t>
      </w:r>
      <w:proofErr w:type="gramStart"/>
      <w:r w:rsidRPr="008776AB">
        <w:rPr>
          <w:rFonts w:ascii="Times New Roman" w:hAnsi="Times New Roman" w:cs="Times New Roman"/>
        </w:rPr>
        <w:t>pós–graduação</w:t>
      </w:r>
      <w:proofErr w:type="gramEnd"/>
      <w:r w:rsidRPr="008776AB">
        <w:rPr>
          <w:rFonts w:ascii="Times New Roman" w:hAnsi="Times New Roman" w:cs="Times New Roman"/>
        </w:rPr>
        <w:t xml:space="preserve"> lato ou stricto – sensu;</w:t>
      </w:r>
    </w:p>
    <w:p w14:paraId="194F3721" w14:textId="5AF6B3F4" w:rsidR="001B04ED" w:rsidRPr="002A26FD" w:rsidRDefault="001B04ED" w:rsidP="002A26FD">
      <w:pPr>
        <w:pStyle w:val="PargrafodaLista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2A26FD">
        <w:rPr>
          <w:rFonts w:ascii="Times New Roman" w:hAnsi="Times New Roman" w:cs="Times New Roman"/>
        </w:rPr>
        <w:t xml:space="preserve">O resultado da avaliação será expresso na escala de notas de 0 (zero) a 10 (dez), considerado </w:t>
      </w:r>
      <w:r w:rsidR="00DA5469" w:rsidRPr="002A26FD">
        <w:rPr>
          <w:rFonts w:ascii="Times New Roman" w:hAnsi="Times New Roman" w:cs="Times New Roman"/>
        </w:rPr>
        <w:t>classificado</w:t>
      </w:r>
      <w:r w:rsidRPr="002A26FD">
        <w:rPr>
          <w:rFonts w:ascii="Times New Roman" w:hAnsi="Times New Roman" w:cs="Times New Roman"/>
        </w:rPr>
        <w:t xml:space="preserve"> cada candidato que alcançar nota igual ou superior a </w:t>
      </w:r>
      <w:r w:rsidR="00A05F09" w:rsidRPr="002A26FD">
        <w:rPr>
          <w:rFonts w:ascii="Times New Roman" w:hAnsi="Times New Roman" w:cs="Times New Roman"/>
        </w:rPr>
        <w:t>5</w:t>
      </w:r>
      <w:r w:rsidRPr="002A26FD">
        <w:rPr>
          <w:rFonts w:ascii="Times New Roman" w:hAnsi="Times New Roman" w:cs="Times New Roman"/>
        </w:rPr>
        <w:t>,0 (</w:t>
      </w:r>
      <w:r w:rsidR="00A05F09" w:rsidRPr="002A26FD">
        <w:rPr>
          <w:rFonts w:ascii="Times New Roman" w:hAnsi="Times New Roman" w:cs="Times New Roman"/>
        </w:rPr>
        <w:t>cinco</w:t>
      </w:r>
      <w:r w:rsidRPr="002A26FD">
        <w:rPr>
          <w:rFonts w:ascii="Times New Roman" w:hAnsi="Times New Roman" w:cs="Times New Roman"/>
        </w:rPr>
        <w:t>), sendo classificatória a nota da prova de títulos.</w:t>
      </w:r>
    </w:p>
    <w:p w14:paraId="0DDFC15D" w14:textId="02D367BE" w:rsidR="002A26FD" w:rsidRPr="002A26FD" w:rsidRDefault="002A26FD" w:rsidP="002A26FD">
      <w:pPr>
        <w:pStyle w:val="PargrafodaLista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2A26FD">
        <w:rPr>
          <w:rFonts w:ascii="Times New Roman" w:hAnsi="Times New Roman" w:cs="Times New Roman"/>
        </w:rPr>
        <w:t xml:space="preserve">O resultado da análise curricular para o cargo de docente será divulgado nos murais das IES e no site. Os candidatos aprovados para a segunda etapa, receberão um comunicado direto </w:t>
      </w:r>
      <w:r w:rsidR="00B13061">
        <w:rPr>
          <w:rFonts w:ascii="Times New Roman" w:hAnsi="Times New Roman" w:cs="Times New Roman"/>
        </w:rPr>
        <w:t xml:space="preserve">entre os </w:t>
      </w:r>
      <w:proofErr w:type="gramStart"/>
      <w:r w:rsidR="00B13061">
        <w:rPr>
          <w:rFonts w:ascii="Times New Roman" w:hAnsi="Times New Roman" w:cs="Times New Roman"/>
        </w:rPr>
        <w:t xml:space="preserve">dias </w:t>
      </w:r>
      <w:r w:rsidRPr="002A26FD">
        <w:rPr>
          <w:rFonts w:ascii="Times New Roman" w:hAnsi="Times New Roman" w:cs="Times New Roman"/>
        </w:rPr>
        <w:t xml:space="preserve"> 0</w:t>
      </w:r>
      <w:r w:rsidR="00B13061">
        <w:rPr>
          <w:rFonts w:ascii="Times New Roman" w:hAnsi="Times New Roman" w:cs="Times New Roman"/>
        </w:rPr>
        <w:t>9</w:t>
      </w:r>
      <w:proofErr w:type="gramEnd"/>
      <w:r w:rsidRPr="002A26FD">
        <w:rPr>
          <w:rFonts w:ascii="Times New Roman" w:hAnsi="Times New Roman" w:cs="Times New Roman"/>
        </w:rPr>
        <w:t xml:space="preserve">/01/2019 </w:t>
      </w:r>
      <w:r w:rsidR="00B13061">
        <w:rPr>
          <w:rFonts w:ascii="Times New Roman" w:hAnsi="Times New Roman" w:cs="Times New Roman"/>
        </w:rPr>
        <w:t xml:space="preserve">e 10/01/2019 </w:t>
      </w:r>
      <w:r w:rsidRPr="002A26FD">
        <w:rPr>
          <w:rFonts w:ascii="Times New Roman" w:hAnsi="Times New Roman" w:cs="Times New Roman"/>
        </w:rPr>
        <w:t>pelo coordenador do curso através do e-mail e/ou telefone informados na ficha de inscrição.</w:t>
      </w:r>
    </w:p>
    <w:p w14:paraId="5C09B46C" w14:textId="6970CDE3" w:rsidR="002A26FD" w:rsidRPr="002A26FD" w:rsidRDefault="002A26FD" w:rsidP="002A26FD">
      <w:pPr>
        <w:pStyle w:val="PargrafodaLista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2A26FD">
        <w:rPr>
          <w:rFonts w:ascii="Times New Roman" w:hAnsi="Times New Roman" w:cs="Times New Roman"/>
        </w:rPr>
        <w:lastRenderedPageBreak/>
        <w:t>O tema da aula acontecerá através de sorteio</w:t>
      </w:r>
      <w:r w:rsidR="00FE3A13">
        <w:rPr>
          <w:rFonts w:ascii="Times New Roman" w:hAnsi="Times New Roman" w:cs="Times New Roman"/>
        </w:rPr>
        <w:t xml:space="preserve"> (Item 5)</w:t>
      </w:r>
      <w:r w:rsidRPr="002A26FD">
        <w:rPr>
          <w:rFonts w:ascii="Times New Roman" w:hAnsi="Times New Roman" w:cs="Times New Roman"/>
        </w:rPr>
        <w:t>, de acordo com a disciplina escolhida pelo candidato dentre os tópicos apresentados nos conteúdos programáticos disponibilizad</w:t>
      </w:r>
      <w:r w:rsidR="00FE3A13">
        <w:rPr>
          <w:rFonts w:ascii="Times New Roman" w:hAnsi="Times New Roman" w:cs="Times New Roman"/>
        </w:rPr>
        <w:t>o</w:t>
      </w:r>
      <w:r w:rsidRPr="002A26FD">
        <w:rPr>
          <w:rFonts w:ascii="Times New Roman" w:hAnsi="Times New Roman" w:cs="Times New Roman"/>
        </w:rPr>
        <w:t>s no anexo I</w:t>
      </w:r>
      <w:r w:rsidR="00577F82">
        <w:rPr>
          <w:rFonts w:ascii="Times New Roman" w:hAnsi="Times New Roman" w:cs="Times New Roman"/>
        </w:rPr>
        <w:t>V</w:t>
      </w:r>
      <w:r w:rsidRPr="002A26FD">
        <w:rPr>
          <w:rFonts w:ascii="Times New Roman" w:hAnsi="Times New Roman" w:cs="Times New Roman"/>
        </w:rPr>
        <w:t>.</w:t>
      </w:r>
    </w:p>
    <w:p w14:paraId="4B62B93D" w14:textId="6CE19CD9" w:rsidR="00E243AD" w:rsidRDefault="002A26FD" w:rsidP="00D63C4D">
      <w:pPr>
        <w:pStyle w:val="PargrafodaLista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E243AD">
        <w:rPr>
          <w:rFonts w:ascii="Times New Roman" w:hAnsi="Times New Roman" w:cs="Times New Roman"/>
        </w:rPr>
        <w:t xml:space="preserve">Os aprovados na primeira etapa para os cargos de Assessoria Acadêmica, receberão comunicado do RH </w:t>
      </w:r>
      <w:r w:rsidR="00E243AD">
        <w:rPr>
          <w:rFonts w:ascii="Times New Roman" w:hAnsi="Times New Roman" w:cs="Times New Roman"/>
        </w:rPr>
        <w:t xml:space="preserve">entre os </w:t>
      </w:r>
      <w:proofErr w:type="gramStart"/>
      <w:r w:rsidR="00E243AD">
        <w:rPr>
          <w:rFonts w:ascii="Times New Roman" w:hAnsi="Times New Roman" w:cs="Times New Roman"/>
        </w:rPr>
        <w:t xml:space="preserve">dias </w:t>
      </w:r>
      <w:r w:rsidR="00E243AD" w:rsidRPr="002A26FD">
        <w:rPr>
          <w:rFonts w:ascii="Times New Roman" w:hAnsi="Times New Roman" w:cs="Times New Roman"/>
        </w:rPr>
        <w:t xml:space="preserve"> 0</w:t>
      </w:r>
      <w:r w:rsidR="00E243AD">
        <w:rPr>
          <w:rFonts w:ascii="Times New Roman" w:hAnsi="Times New Roman" w:cs="Times New Roman"/>
        </w:rPr>
        <w:t>9</w:t>
      </w:r>
      <w:proofErr w:type="gramEnd"/>
      <w:r w:rsidR="00E243AD" w:rsidRPr="002A26FD">
        <w:rPr>
          <w:rFonts w:ascii="Times New Roman" w:hAnsi="Times New Roman" w:cs="Times New Roman"/>
        </w:rPr>
        <w:t xml:space="preserve">/01/2019 </w:t>
      </w:r>
      <w:r w:rsidR="00E243AD">
        <w:rPr>
          <w:rFonts w:ascii="Times New Roman" w:hAnsi="Times New Roman" w:cs="Times New Roman"/>
        </w:rPr>
        <w:t>e 10/01/2019.</w:t>
      </w:r>
    </w:p>
    <w:p w14:paraId="7DF59DC0" w14:textId="45C27BF3" w:rsidR="002A26FD" w:rsidRPr="00E243AD" w:rsidRDefault="002A26FD" w:rsidP="00D63C4D">
      <w:pPr>
        <w:pStyle w:val="PargrafodaLista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E243AD">
        <w:rPr>
          <w:rFonts w:ascii="Times New Roman" w:hAnsi="Times New Roman" w:cs="Times New Roman"/>
        </w:rPr>
        <w:t>Para o cargo</w:t>
      </w:r>
      <w:r w:rsidR="00551086" w:rsidRPr="00E243AD">
        <w:rPr>
          <w:rFonts w:ascii="Times New Roman" w:hAnsi="Times New Roman" w:cs="Times New Roman"/>
        </w:rPr>
        <w:t xml:space="preserve"> de Assessoria </w:t>
      </w:r>
      <w:proofErr w:type="gramStart"/>
      <w:r w:rsidR="00551086" w:rsidRPr="00E243AD">
        <w:rPr>
          <w:rFonts w:ascii="Times New Roman" w:hAnsi="Times New Roman" w:cs="Times New Roman"/>
        </w:rPr>
        <w:t xml:space="preserve">Acadêmica, </w:t>
      </w:r>
      <w:r w:rsidRPr="00E243AD">
        <w:rPr>
          <w:rFonts w:ascii="Times New Roman" w:hAnsi="Times New Roman" w:cs="Times New Roman"/>
        </w:rPr>
        <w:t xml:space="preserve"> a</w:t>
      </w:r>
      <w:proofErr w:type="gramEnd"/>
      <w:r w:rsidRPr="00E243AD">
        <w:rPr>
          <w:rFonts w:ascii="Times New Roman" w:hAnsi="Times New Roman" w:cs="Times New Roman"/>
        </w:rPr>
        <w:t xml:space="preserve"> segunda etapa consiste em entrevista. </w:t>
      </w:r>
    </w:p>
    <w:p w14:paraId="52B1D4F2" w14:textId="73B5FCB8" w:rsidR="002A26FD" w:rsidRPr="00C81A40" w:rsidRDefault="002A26FD" w:rsidP="00C81A40">
      <w:pPr>
        <w:pStyle w:val="PargrafodaLista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C81A40">
        <w:rPr>
          <w:rFonts w:ascii="Times New Roman" w:hAnsi="Times New Roman" w:cs="Times New Roman"/>
        </w:rPr>
        <w:t xml:space="preserve">No momento da </w:t>
      </w:r>
      <w:r w:rsidR="00E9127D">
        <w:rPr>
          <w:rFonts w:ascii="Times New Roman" w:hAnsi="Times New Roman" w:cs="Times New Roman"/>
        </w:rPr>
        <w:t>convocação para a segunda etapa para todos os cargos,</w:t>
      </w:r>
      <w:r w:rsidRPr="00C81A40">
        <w:rPr>
          <w:rFonts w:ascii="Times New Roman" w:hAnsi="Times New Roman" w:cs="Times New Roman"/>
        </w:rPr>
        <w:t xml:space="preserve"> serão informados: data, local e horários </w:t>
      </w:r>
      <w:r w:rsidR="00E9127D">
        <w:rPr>
          <w:rFonts w:ascii="Times New Roman" w:hAnsi="Times New Roman" w:cs="Times New Roman"/>
        </w:rPr>
        <w:t>de realização da prova didática e entrevista.</w:t>
      </w:r>
    </w:p>
    <w:p w14:paraId="40553A2F" w14:textId="274D0268" w:rsidR="00C31877" w:rsidRDefault="00C31877" w:rsidP="00C31877">
      <w:pPr>
        <w:pStyle w:val="PargrafodaLista"/>
        <w:ind w:left="1080"/>
        <w:jc w:val="both"/>
        <w:rPr>
          <w:rFonts w:ascii="Times New Roman" w:hAnsi="Times New Roman" w:cs="Times New Roman"/>
          <w:b/>
        </w:rPr>
      </w:pPr>
    </w:p>
    <w:p w14:paraId="07895234" w14:textId="2F0E05D6" w:rsidR="003313BC" w:rsidRDefault="003313BC" w:rsidP="00CC54A0">
      <w:pPr>
        <w:pStyle w:val="PargrafodaLista"/>
        <w:numPr>
          <w:ilvl w:val="1"/>
          <w:numId w:val="29"/>
        </w:numPr>
        <w:ind w:left="284"/>
        <w:jc w:val="both"/>
        <w:rPr>
          <w:rFonts w:ascii="Times New Roman" w:hAnsi="Times New Roman" w:cs="Times New Roman"/>
          <w:b/>
        </w:rPr>
      </w:pPr>
      <w:r w:rsidRPr="002A26FD">
        <w:rPr>
          <w:rFonts w:ascii="Times New Roman" w:hAnsi="Times New Roman" w:cs="Times New Roman"/>
          <w:b/>
        </w:rPr>
        <w:t>PROVA</w:t>
      </w:r>
      <w:r w:rsidR="003A1107" w:rsidRPr="002A26FD">
        <w:rPr>
          <w:rFonts w:ascii="Times New Roman" w:hAnsi="Times New Roman" w:cs="Times New Roman"/>
          <w:b/>
        </w:rPr>
        <w:t xml:space="preserve"> DIDÁTICA </w:t>
      </w:r>
      <w:r w:rsidRPr="002A26FD">
        <w:rPr>
          <w:rFonts w:ascii="Times New Roman" w:hAnsi="Times New Roman" w:cs="Times New Roman"/>
          <w:b/>
        </w:rPr>
        <w:t>E ENTREVISTA</w:t>
      </w:r>
      <w:r w:rsidR="00C105F6">
        <w:rPr>
          <w:rFonts w:ascii="Times New Roman" w:hAnsi="Times New Roman" w:cs="Times New Roman"/>
          <w:b/>
        </w:rPr>
        <w:t xml:space="preserve"> (DOCENTE)</w:t>
      </w:r>
    </w:p>
    <w:p w14:paraId="3A2336FC" w14:textId="5B3D3F0E" w:rsidR="00AF5CDC" w:rsidRPr="00FE3A13" w:rsidRDefault="003313BC" w:rsidP="00FE3A13">
      <w:pPr>
        <w:pStyle w:val="PargrafodaLista"/>
        <w:numPr>
          <w:ilvl w:val="2"/>
          <w:numId w:val="29"/>
        </w:numPr>
        <w:ind w:left="1134"/>
        <w:jc w:val="both"/>
        <w:rPr>
          <w:rFonts w:ascii="Times New Roman" w:hAnsi="Times New Roman" w:cs="Times New Roman"/>
        </w:rPr>
      </w:pPr>
      <w:r w:rsidRPr="00FE3A13">
        <w:rPr>
          <w:rFonts w:ascii="Times New Roman" w:hAnsi="Times New Roman" w:cs="Times New Roman"/>
        </w:rPr>
        <w:t xml:space="preserve">Nesta etapa o candidato </w:t>
      </w:r>
      <w:r w:rsidR="00672363" w:rsidRPr="00FE3A13">
        <w:rPr>
          <w:rFonts w:ascii="Times New Roman" w:hAnsi="Times New Roman" w:cs="Times New Roman"/>
        </w:rPr>
        <w:t xml:space="preserve">as vagas de docente, </w:t>
      </w:r>
      <w:r w:rsidRPr="00FE3A13">
        <w:rPr>
          <w:rFonts w:ascii="Times New Roman" w:hAnsi="Times New Roman" w:cs="Times New Roman"/>
        </w:rPr>
        <w:t>deverá apresentar, obrigatoriamente, para a comissão de seleçã</w:t>
      </w:r>
      <w:r w:rsidR="004A4337" w:rsidRPr="00FE3A13">
        <w:rPr>
          <w:rFonts w:ascii="Times New Roman" w:hAnsi="Times New Roman" w:cs="Times New Roman"/>
        </w:rPr>
        <w:t>o, cópia impressa de</w:t>
      </w:r>
      <w:r w:rsidRPr="00FE3A13">
        <w:rPr>
          <w:rFonts w:ascii="Times New Roman" w:hAnsi="Times New Roman" w:cs="Times New Roman"/>
        </w:rPr>
        <w:t xml:space="preserve"> todos os documentos relacionados no </w:t>
      </w:r>
      <w:r w:rsidR="00345F77" w:rsidRPr="00FE3A13">
        <w:rPr>
          <w:rFonts w:ascii="Times New Roman" w:hAnsi="Times New Roman" w:cs="Times New Roman"/>
        </w:rPr>
        <w:t>i</w:t>
      </w:r>
      <w:r w:rsidRPr="00FE3A13">
        <w:rPr>
          <w:rFonts w:ascii="Times New Roman" w:hAnsi="Times New Roman" w:cs="Times New Roman"/>
        </w:rPr>
        <w:t xml:space="preserve">tem </w:t>
      </w:r>
      <w:r w:rsidR="00345F77" w:rsidRPr="00FE3A13">
        <w:rPr>
          <w:rFonts w:ascii="Times New Roman" w:hAnsi="Times New Roman" w:cs="Times New Roman"/>
        </w:rPr>
        <w:t>7</w:t>
      </w:r>
      <w:r w:rsidR="008A61D6" w:rsidRPr="00FE3A13">
        <w:rPr>
          <w:rFonts w:ascii="Times New Roman" w:hAnsi="Times New Roman" w:cs="Times New Roman"/>
        </w:rPr>
        <w:t xml:space="preserve"> </w:t>
      </w:r>
      <w:r w:rsidRPr="00FE3A13">
        <w:rPr>
          <w:rFonts w:ascii="Times New Roman" w:hAnsi="Times New Roman" w:cs="Times New Roman"/>
        </w:rPr>
        <w:t>deste edital.</w:t>
      </w:r>
    </w:p>
    <w:p w14:paraId="74012DD2" w14:textId="77777777" w:rsidR="003313BC" w:rsidRPr="00CC54A0" w:rsidRDefault="003313BC" w:rsidP="00FE3A13">
      <w:pPr>
        <w:pStyle w:val="PargrafodaLista"/>
        <w:numPr>
          <w:ilvl w:val="2"/>
          <w:numId w:val="29"/>
        </w:numPr>
        <w:ind w:left="1134"/>
        <w:jc w:val="both"/>
        <w:rPr>
          <w:rFonts w:ascii="Times New Roman" w:hAnsi="Times New Roman" w:cs="Times New Roman"/>
        </w:rPr>
      </w:pPr>
      <w:r w:rsidRPr="00CF6970">
        <w:rPr>
          <w:rFonts w:ascii="Times New Roman" w:hAnsi="Times New Roman" w:cs="Times New Roman"/>
        </w:rPr>
        <w:t>A não apresentação</w:t>
      </w:r>
      <w:r w:rsidRPr="002B2245">
        <w:rPr>
          <w:rFonts w:ascii="Times New Roman" w:hAnsi="Times New Roman" w:cs="Times New Roman"/>
        </w:rPr>
        <w:t xml:space="preserve"> da documentação acima poderá eliminar o candidato;</w:t>
      </w:r>
    </w:p>
    <w:p w14:paraId="6C47CE0B" w14:textId="7B1FF4C4" w:rsidR="003313BC" w:rsidRPr="002B2245" w:rsidRDefault="003313BC" w:rsidP="00FE3A13">
      <w:pPr>
        <w:pStyle w:val="PargrafodaLista"/>
        <w:numPr>
          <w:ilvl w:val="2"/>
          <w:numId w:val="29"/>
        </w:numPr>
        <w:ind w:left="1134"/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 xml:space="preserve">A prova </w:t>
      </w:r>
      <w:r w:rsidR="001C3B08" w:rsidRPr="002B2245">
        <w:rPr>
          <w:rFonts w:ascii="Times New Roman" w:hAnsi="Times New Roman" w:cs="Times New Roman"/>
        </w:rPr>
        <w:t>didática</w:t>
      </w:r>
      <w:r w:rsidRPr="002B2245">
        <w:rPr>
          <w:rFonts w:ascii="Times New Roman" w:hAnsi="Times New Roman" w:cs="Times New Roman"/>
        </w:rPr>
        <w:t xml:space="preserve"> e entrevista terá duração mínima de 20 min. e </w:t>
      </w:r>
      <w:r w:rsidR="00D67234" w:rsidRPr="002B2245">
        <w:rPr>
          <w:rFonts w:ascii="Times New Roman" w:hAnsi="Times New Roman" w:cs="Times New Roman"/>
        </w:rPr>
        <w:t>máxima de 30 min.</w:t>
      </w:r>
    </w:p>
    <w:p w14:paraId="19B86679" w14:textId="799D7978" w:rsidR="00D67234" w:rsidRPr="002B2245" w:rsidRDefault="00D67234" w:rsidP="00FE3A13">
      <w:pPr>
        <w:pStyle w:val="PargrafodaLista"/>
        <w:numPr>
          <w:ilvl w:val="2"/>
          <w:numId w:val="29"/>
        </w:numPr>
        <w:ind w:left="1134"/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O candidato deverá disponibilizar para a banca</w:t>
      </w:r>
      <w:r w:rsidR="00BF2FB3">
        <w:rPr>
          <w:rFonts w:ascii="Times New Roman" w:hAnsi="Times New Roman" w:cs="Times New Roman"/>
        </w:rPr>
        <w:t xml:space="preserve"> 03 cópias do </w:t>
      </w:r>
      <w:r w:rsidR="005F627C" w:rsidRPr="002B2245">
        <w:rPr>
          <w:rFonts w:ascii="Times New Roman" w:hAnsi="Times New Roman" w:cs="Times New Roman"/>
        </w:rPr>
        <w:t>plano de aula com</w:t>
      </w:r>
      <w:r w:rsidRPr="002B2245">
        <w:rPr>
          <w:rFonts w:ascii="Times New Roman" w:hAnsi="Times New Roman" w:cs="Times New Roman"/>
        </w:rPr>
        <w:t>:</w:t>
      </w:r>
    </w:p>
    <w:p w14:paraId="523FE7C7" w14:textId="77777777" w:rsidR="00D67234" w:rsidRPr="002B2245" w:rsidRDefault="00D67234" w:rsidP="00FE3A13">
      <w:pPr>
        <w:pStyle w:val="PargrafodaLista"/>
        <w:ind w:left="1134"/>
        <w:jc w:val="both"/>
        <w:rPr>
          <w:rFonts w:ascii="Times New Roman" w:hAnsi="Times New Roman" w:cs="Times New Roman"/>
        </w:rPr>
      </w:pPr>
    </w:p>
    <w:p w14:paraId="78ABA37E" w14:textId="77777777" w:rsidR="00D67234" w:rsidRPr="002B2245" w:rsidRDefault="00D67234" w:rsidP="005F627C">
      <w:pPr>
        <w:pStyle w:val="Pargrafoda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Objetivo da aula</w:t>
      </w:r>
    </w:p>
    <w:p w14:paraId="6BAC0FAF" w14:textId="77777777" w:rsidR="004B179B" w:rsidRPr="002B2245" w:rsidRDefault="004B179B" w:rsidP="005F627C">
      <w:pPr>
        <w:pStyle w:val="Pargrafoda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Conteúdo</w:t>
      </w:r>
    </w:p>
    <w:p w14:paraId="42E2909B" w14:textId="77777777" w:rsidR="00D67234" w:rsidRPr="002B2245" w:rsidRDefault="00D67234" w:rsidP="005F627C">
      <w:pPr>
        <w:pStyle w:val="Pargrafoda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 xml:space="preserve">Metodologia </w:t>
      </w:r>
    </w:p>
    <w:p w14:paraId="08D250AC" w14:textId="77777777" w:rsidR="00D67234" w:rsidRPr="002B2245" w:rsidRDefault="00D67234" w:rsidP="005F627C">
      <w:pPr>
        <w:pStyle w:val="Pargrafoda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Referências Bibliográficas</w:t>
      </w:r>
    </w:p>
    <w:p w14:paraId="076D791B" w14:textId="77777777" w:rsidR="00D67234" w:rsidRPr="002B2245" w:rsidRDefault="00D67234" w:rsidP="00D34BC0">
      <w:pPr>
        <w:pStyle w:val="PargrafodaLista"/>
        <w:ind w:left="0"/>
        <w:jc w:val="both"/>
        <w:rPr>
          <w:rFonts w:ascii="Times New Roman" w:hAnsi="Times New Roman" w:cs="Times New Roman"/>
          <w:b/>
        </w:rPr>
      </w:pPr>
    </w:p>
    <w:p w14:paraId="0DCBB124" w14:textId="3C6EBFB3" w:rsidR="00D67234" w:rsidRPr="002B2245" w:rsidRDefault="00D67234" w:rsidP="00FC29F6">
      <w:pPr>
        <w:pStyle w:val="PargrafodaLista"/>
        <w:numPr>
          <w:ilvl w:val="2"/>
          <w:numId w:val="29"/>
        </w:numPr>
        <w:ind w:hanging="294"/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Na</w:t>
      </w:r>
      <w:r w:rsidRPr="00CC15B9">
        <w:rPr>
          <w:rFonts w:ascii="Times New Roman" w:hAnsi="Times New Roman" w:cs="Times New Roman"/>
        </w:rPr>
        <w:t xml:space="preserve"> </w:t>
      </w:r>
      <w:r w:rsidRPr="002B2245">
        <w:rPr>
          <w:rFonts w:ascii="Times New Roman" w:hAnsi="Times New Roman" w:cs="Times New Roman"/>
        </w:rPr>
        <w:t xml:space="preserve">prova </w:t>
      </w:r>
      <w:r w:rsidR="004B0876" w:rsidRPr="002B2245">
        <w:rPr>
          <w:rFonts w:ascii="Times New Roman" w:hAnsi="Times New Roman" w:cs="Times New Roman"/>
        </w:rPr>
        <w:t>didática</w:t>
      </w:r>
      <w:r w:rsidR="008F5ABC" w:rsidRPr="002B2245">
        <w:rPr>
          <w:rFonts w:ascii="Times New Roman" w:hAnsi="Times New Roman" w:cs="Times New Roman"/>
        </w:rPr>
        <w:t>,</w:t>
      </w:r>
      <w:r w:rsidRPr="002B2245">
        <w:rPr>
          <w:rFonts w:ascii="Times New Roman" w:hAnsi="Times New Roman" w:cs="Times New Roman"/>
        </w:rPr>
        <w:t xml:space="preserve"> o candidato será avaliado</w:t>
      </w:r>
      <w:r w:rsidR="004A4337" w:rsidRPr="002B2245">
        <w:rPr>
          <w:rFonts w:ascii="Times New Roman" w:hAnsi="Times New Roman" w:cs="Times New Roman"/>
        </w:rPr>
        <w:t xml:space="preserve"> </w:t>
      </w:r>
      <w:r w:rsidRPr="002B2245">
        <w:rPr>
          <w:rFonts w:ascii="Times New Roman" w:hAnsi="Times New Roman" w:cs="Times New Roman"/>
        </w:rPr>
        <w:t>por:</w:t>
      </w:r>
    </w:p>
    <w:p w14:paraId="5A576B9F" w14:textId="77777777" w:rsidR="00B2617E" w:rsidRPr="002B2245" w:rsidRDefault="00B2617E" w:rsidP="00CC15B9">
      <w:pPr>
        <w:pStyle w:val="PargrafodaLista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Capacidade de comunicação expositiva e precisa do tema;</w:t>
      </w:r>
    </w:p>
    <w:p w14:paraId="66C89FC8" w14:textId="77777777" w:rsidR="00B2617E" w:rsidRPr="002B2245" w:rsidRDefault="00B2617E" w:rsidP="00CC15B9">
      <w:pPr>
        <w:pStyle w:val="PargrafodaLista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Atualização e domínio do conhecimento teórico e prático referentes ao tema;</w:t>
      </w:r>
    </w:p>
    <w:p w14:paraId="39A6A083" w14:textId="77777777" w:rsidR="00B2617E" w:rsidRPr="002B2245" w:rsidRDefault="00B2617E" w:rsidP="00CC15B9">
      <w:pPr>
        <w:pStyle w:val="PargrafodaLista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Domínio dos aspectos didáticos aplicáveis à situação de aprendizagem;</w:t>
      </w:r>
    </w:p>
    <w:p w14:paraId="486887CC" w14:textId="77777777" w:rsidR="00B2617E" w:rsidRPr="002B2245" w:rsidRDefault="00B2617E" w:rsidP="00CC15B9">
      <w:pPr>
        <w:pStyle w:val="PargrafodaLista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Utilização e adequação dos recursos disponíveis.</w:t>
      </w:r>
    </w:p>
    <w:p w14:paraId="6D2E7E84" w14:textId="77777777" w:rsidR="00B2617E" w:rsidRPr="002B2245" w:rsidRDefault="00B2617E" w:rsidP="00B2617E">
      <w:pPr>
        <w:pStyle w:val="PargrafodaLista"/>
        <w:ind w:left="1080"/>
        <w:jc w:val="both"/>
        <w:rPr>
          <w:rFonts w:ascii="Times New Roman" w:hAnsi="Times New Roman" w:cs="Times New Roman"/>
          <w:b/>
        </w:rPr>
      </w:pPr>
    </w:p>
    <w:p w14:paraId="2BB86CE4" w14:textId="23D66E2C" w:rsidR="00B2617E" w:rsidRPr="00E335A0" w:rsidRDefault="00B2617E" w:rsidP="00E335A0">
      <w:pPr>
        <w:pStyle w:val="PargrafodaLista"/>
        <w:numPr>
          <w:ilvl w:val="2"/>
          <w:numId w:val="29"/>
        </w:numPr>
        <w:ind w:hanging="294"/>
        <w:jc w:val="both"/>
        <w:rPr>
          <w:rFonts w:ascii="Times New Roman" w:hAnsi="Times New Roman" w:cs="Times New Roman"/>
          <w:b/>
        </w:rPr>
      </w:pPr>
      <w:r w:rsidRPr="00E335A0">
        <w:rPr>
          <w:rFonts w:ascii="Times New Roman" w:hAnsi="Times New Roman" w:cs="Times New Roman"/>
        </w:rPr>
        <w:t>O candidato deverá se apresentar à Comissão Organizadora com, no mínimo, 30 min. de antecedência para entrega e conferência dos documentos</w:t>
      </w:r>
      <w:r w:rsidR="00604865" w:rsidRPr="00E335A0">
        <w:rPr>
          <w:rFonts w:ascii="Times New Roman" w:hAnsi="Times New Roman" w:cs="Times New Roman"/>
        </w:rPr>
        <w:t>.</w:t>
      </w:r>
    </w:p>
    <w:p w14:paraId="5D361FB2" w14:textId="77777777" w:rsidR="00604865" w:rsidRPr="002B2245" w:rsidRDefault="00604865" w:rsidP="00E335A0">
      <w:pPr>
        <w:jc w:val="both"/>
        <w:rPr>
          <w:rFonts w:ascii="Times New Roman" w:hAnsi="Times New Roman" w:cs="Times New Roman"/>
          <w:b/>
        </w:rPr>
      </w:pPr>
      <w:r w:rsidRPr="002B2245">
        <w:rPr>
          <w:rFonts w:ascii="Times New Roman" w:hAnsi="Times New Roman" w:cs="Times New Roman"/>
          <w:b/>
        </w:rPr>
        <w:t>4. DOCUMENTAÇÃO</w:t>
      </w:r>
    </w:p>
    <w:p w14:paraId="4519E00B" w14:textId="77777777" w:rsidR="00D34BC0" w:rsidRPr="002B2245" w:rsidRDefault="00604865" w:rsidP="00D34BC0">
      <w:pPr>
        <w:ind w:left="360"/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  <w:b/>
        </w:rPr>
        <w:t xml:space="preserve">4.1 </w:t>
      </w:r>
      <w:r w:rsidR="00AF4160" w:rsidRPr="002B2245">
        <w:rPr>
          <w:rFonts w:ascii="Times New Roman" w:hAnsi="Times New Roman" w:cs="Times New Roman"/>
        </w:rPr>
        <w:t>Diplomas obtidos no exterior deverão estar revalidados em instituição brasileira credenciada;</w:t>
      </w:r>
    </w:p>
    <w:p w14:paraId="3258BAB1" w14:textId="3563FE66" w:rsidR="00D34BC0" w:rsidRPr="002B2245" w:rsidRDefault="00E4752C" w:rsidP="00D34BC0">
      <w:pPr>
        <w:ind w:left="284"/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  <w:b/>
        </w:rPr>
        <w:t xml:space="preserve"> </w:t>
      </w:r>
      <w:r w:rsidR="00AF4160" w:rsidRPr="002B2245">
        <w:rPr>
          <w:rFonts w:ascii="Times New Roman" w:hAnsi="Times New Roman" w:cs="Times New Roman"/>
          <w:b/>
        </w:rPr>
        <w:t xml:space="preserve">4.2 </w:t>
      </w:r>
      <w:r w:rsidR="00AF4160" w:rsidRPr="002B2245">
        <w:rPr>
          <w:rFonts w:ascii="Times New Roman" w:hAnsi="Times New Roman" w:cs="Times New Roman"/>
        </w:rPr>
        <w:t>A documentação apresentada para a comissão de seleção</w:t>
      </w:r>
      <w:r w:rsidR="004A4337" w:rsidRPr="002B2245">
        <w:rPr>
          <w:rFonts w:ascii="Times New Roman" w:hAnsi="Times New Roman" w:cs="Times New Roman"/>
        </w:rPr>
        <w:t xml:space="preserve"> </w:t>
      </w:r>
      <w:r w:rsidR="009D4295" w:rsidRPr="002B2245">
        <w:rPr>
          <w:rFonts w:ascii="Times New Roman" w:hAnsi="Times New Roman" w:cs="Times New Roman"/>
        </w:rPr>
        <w:t>não será devolvida</w:t>
      </w:r>
      <w:r w:rsidR="00D34BC0" w:rsidRPr="002B2245">
        <w:rPr>
          <w:rFonts w:ascii="Times New Roman" w:hAnsi="Times New Roman" w:cs="Times New Roman"/>
        </w:rPr>
        <w:t xml:space="preserve">. </w:t>
      </w:r>
      <w:r w:rsidRPr="002B2245">
        <w:rPr>
          <w:rFonts w:ascii="Times New Roman" w:hAnsi="Times New Roman" w:cs="Times New Roman"/>
        </w:rPr>
        <w:t xml:space="preserve">   </w:t>
      </w:r>
      <w:r w:rsidR="00D34BC0" w:rsidRPr="002B2245">
        <w:rPr>
          <w:rFonts w:ascii="Times New Roman" w:hAnsi="Times New Roman" w:cs="Times New Roman"/>
        </w:rPr>
        <w:t xml:space="preserve">                     </w:t>
      </w:r>
    </w:p>
    <w:p w14:paraId="30893DBA" w14:textId="77777777" w:rsidR="00AF4160" w:rsidRPr="002B2245" w:rsidRDefault="00AF4160" w:rsidP="00563B67">
      <w:pPr>
        <w:jc w:val="both"/>
        <w:rPr>
          <w:rFonts w:ascii="Times New Roman" w:hAnsi="Times New Roman" w:cs="Times New Roman"/>
          <w:b/>
        </w:rPr>
      </w:pPr>
      <w:r w:rsidRPr="002B2245">
        <w:rPr>
          <w:rFonts w:ascii="Times New Roman" w:hAnsi="Times New Roman" w:cs="Times New Roman"/>
          <w:b/>
        </w:rPr>
        <w:t>5. CRONOGRAMA PREVISTO DO PROCESSO SELETIVO</w:t>
      </w:r>
    </w:p>
    <w:tbl>
      <w:tblPr>
        <w:tblW w:w="8547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5007"/>
      </w:tblGrid>
      <w:tr w:rsidR="00AF4160" w:rsidRPr="002B2245" w14:paraId="4B0F8333" w14:textId="77777777" w:rsidTr="00A55BD4">
        <w:trPr>
          <w:trHeight w:val="311"/>
        </w:trPr>
        <w:tc>
          <w:tcPr>
            <w:tcW w:w="3540" w:type="dxa"/>
          </w:tcPr>
          <w:p w14:paraId="1C11C873" w14:textId="77777777" w:rsidR="00AF4160" w:rsidRPr="002B2245" w:rsidRDefault="00AF4160" w:rsidP="00AF4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245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5007" w:type="dxa"/>
            <w:shd w:val="clear" w:color="auto" w:fill="auto"/>
          </w:tcPr>
          <w:p w14:paraId="7143A4A0" w14:textId="77777777" w:rsidR="00AF4160" w:rsidRPr="002B2245" w:rsidRDefault="00AF4160" w:rsidP="00AF4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245">
              <w:rPr>
                <w:rFonts w:ascii="Times New Roman" w:hAnsi="Times New Roman" w:cs="Times New Roman"/>
                <w:b/>
              </w:rPr>
              <w:t>EVENTO</w:t>
            </w:r>
          </w:p>
        </w:tc>
      </w:tr>
      <w:tr w:rsidR="00AF4160" w:rsidRPr="002B2245" w14:paraId="2F8DBBF8" w14:textId="77777777" w:rsidTr="002C58E1">
        <w:trPr>
          <w:trHeight w:val="24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2182" w14:textId="68ECDF61" w:rsidR="00AF4160" w:rsidRPr="002B2245" w:rsidRDefault="00AF4030" w:rsidP="00A55B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245">
              <w:rPr>
                <w:rFonts w:ascii="Times New Roman" w:hAnsi="Times New Roman" w:cs="Times New Roman"/>
              </w:rPr>
              <w:t>2</w:t>
            </w:r>
            <w:r w:rsidR="003D17ED">
              <w:rPr>
                <w:rFonts w:ascii="Times New Roman" w:hAnsi="Times New Roman" w:cs="Times New Roman"/>
              </w:rPr>
              <w:t>1</w:t>
            </w:r>
            <w:r w:rsidR="0047343B" w:rsidRPr="002B2245">
              <w:rPr>
                <w:rFonts w:ascii="Times New Roman" w:hAnsi="Times New Roman" w:cs="Times New Roman"/>
              </w:rPr>
              <w:t>/</w:t>
            </w:r>
            <w:r w:rsidR="004B010F">
              <w:rPr>
                <w:rFonts w:ascii="Times New Roman" w:hAnsi="Times New Roman" w:cs="Times New Roman"/>
              </w:rPr>
              <w:t>12/18</w:t>
            </w:r>
            <w:r w:rsidR="00AF4160" w:rsidRPr="002B2245">
              <w:rPr>
                <w:rFonts w:ascii="Times New Roman" w:hAnsi="Times New Roman" w:cs="Times New Roman"/>
              </w:rPr>
              <w:t xml:space="preserve"> a </w:t>
            </w:r>
            <w:r w:rsidR="001C3B08" w:rsidRPr="002B2245">
              <w:rPr>
                <w:rFonts w:ascii="Times New Roman" w:hAnsi="Times New Roman" w:cs="Times New Roman"/>
              </w:rPr>
              <w:t>0</w:t>
            </w:r>
            <w:r w:rsidR="005B0FA0">
              <w:rPr>
                <w:rFonts w:ascii="Times New Roman" w:hAnsi="Times New Roman" w:cs="Times New Roman"/>
              </w:rPr>
              <w:t>6</w:t>
            </w:r>
            <w:r w:rsidRPr="002B2245">
              <w:rPr>
                <w:rFonts w:ascii="Times New Roman" w:hAnsi="Times New Roman" w:cs="Times New Roman"/>
              </w:rPr>
              <w:t>/0</w:t>
            </w:r>
            <w:r w:rsidR="004B010F">
              <w:rPr>
                <w:rFonts w:ascii="Times New Roman" w:hAnsi="Times New Roman" w:cs="Times New Roman"/>
              </w:rPr>
              <w:t>1/2019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33DF" w14:textId="77777777" w:rsidR="00AF4160" w:rsidRPr="002B2245" w:rsidRDefault="003959A1" w:rsidP="00A55BD4">
            <w:pPr>
              <w:spacing w:after="0"/>
              <w:rPr>
                <w:rFonts w:ascii="Times New Roman" w:hAnsi="Times New Roman" w:cs="Times New Roman"/>
              </w:rPr>
            </w:pPr>
            <w:r w:rsidRPr="002B2245">
              <w:rPr>
                <w:rFonts w:ascii="Times New Roman" w:hAnsi="Times New Roman" w:cs="Times New Roman"/>
              </w:rPr>
              <w:t>Inscrição</w:t>
            </w:r>
          </w:p>
        </w:tc>
      </w:tr>
      <w:tr w:rsidR="0047343B" w:rsidRPr="002B2245" w14:paraId="7DE8C09F" w14:textId="77777777" w:rsidTr="002C58E1">
        <w:trPr>
          <w:trHeight w:val="24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2B3" w14:textId="3886D82F" w:rsidR="0047343B" w:rsidRPr="002B2245" w:rsidRDefault="00702568" w:rsidP="00A55B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245">
              <w:rPr>
                <w:rFonts w:ascii="Times New Roman" w:hAnsi="Times New Roman" w:cs="Times New Roman"/>
              </w:rPr>
              <w:t>0</w:t>
            </w:r>
            <w:r w:rsidR="00B018B5">
              <w:rPr>
                <w:rFonts w:ascii="Times New Roman" w:hAnsi="Times New Roman" w:cs="Times New Roman"/>
              </w:rPr>
              <w:t>7</w:t>
            </w:r>
            <w:r w:rsidR="0047343B" w:rsidRPr="002B2245">
              <w:rPr>
                <w:rFonts w:ascii="Times New Roman" w:hAnsi="Times New Roman" w:cs="Times New Roman"/>
              </w:rPr>
              <w:t>/0</w:t>
            </w:r>
            <w:r w:rsidR="00B018B5">
              <w:rPr>
                <w:rFonts w:ascii="Times New Roman" w:hAnsi="Times New Roman" w:cs="Times New Roman"/>
              </w:rPr>
              <w:t>1</w:t>
            </w:r>
            <w:r w:rsidR="0047343B" w:rsidRPr="002B2245">
              <w:rPr>
                <w:rFonts w:ascii="Times New Roman" w:hAnsi="Times New Roman" w:cs="Times New Roman"/>
              </w:rPr>
              <w:t>/201</w:t>
            </w:r>
            <w:r w:rsidR="00B018B5">
              <w:rPr>
                <w:rFonts w:ascii="Times New Roman" w:hAnsi="Times New Roman" w:cs="Times New Roman"/>
              </w:rPr>
              <w:t>9</w:t>
            </w:r>
            <w:r w:rsidR="002C0EEA">
              <w:rPr>
                <w:rFonts w:ascii="Times New Roman" w:hAnsi="Times New Roman" w:cs="Times New Roman"/>
              </w:rPr>
              <w:t xml:space="preserve"> e 08/01/2019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BB8C" w14:textId="78C7BCF0" w:rsidR="0047343B" w:rsidRPr="002B2245" w:rsidRDefault="0047343B" w:rsidP="00A55BD4">
            <w:pPr>
              <w:spacing w:after="0"/>
              <w:rPr>
                <w:rFonts w:ascii="Times New Roman" w:hAnsi="Times New Roman" w:cs="Times New Roman"/>
              </w:rPr>
            </w:pPr>
            <w:r w:rsidRPr="002B2245">
              <w:rPr>
                <w:rFonts w:ascii="Times New Roman" w:hAnsi="Times New Roman" w:cs="Times New Roman"/>
              </w:rPr>
              <w:t>Triagem dos candidatos inscritos</w:t>
            </w:r>
          </w:p>
        </w:tc>
      </w:tr>
      <w:tr w:rsidR="00AF4160" w:rsidRPr="002B2245" w14:paraId="0CB01BF3" w14:textId="77777777" w:rsidTr="002C58E1">
        <w:trPr>
          <w:trHeight w:val="24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D748" w14:textId="72CC3DF1" w:rsidR="00AF4160" w:rsidRPr="002B2245" w:rsidRDefault="00702568" w:rsidP="00A55B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245">
              <w:rPr>
                <w:rFonts w:ascii="Times New Roman" w:hAnsi="Times New Roman" w:cs="Times New Roman"/>
              </w:rPr>
              <w:t>0</w:t>
            </w:r>
            <w:r w:rsidR="00321E3B">
              <w:rPr>
                <w:rFonts w:ascii="Times New Roman" w:hAnsi="Times New Roman" w:cs="Times New Roman"/>
              </w:rPr>
              <w:t>9</w:t>
            </w:r>
            <w:r w:rsidR="003959A1" w:rsidRPr="002B2245">
              <w:rPr>
                <w:rFonts w:ascii="Times New Roman" w:hAnsi="Times New Roman" w:cs="Times New Roman"/>
              </w:rPr>
              <w:t>/0</w:t>
            </w:r>
            <w:r w:rsidR="00E16246">
              <w:rPr>
                <w:rFonts w:ascii="Times New Roman" w:hAnsi="Times New Roman" w:cs="Times New Roman"/>
              </w:rPr>
              <w:t>1</w:t>
            </w:r>
            <w:r w:rsidR="003959A1" w:rsidRPr="002B2245">
              <w:rPr>
                <w:rFonts w:ascii="Times New Roman" w:hAnsi="Times New Roman" w:cs="Times New Roman"/>
              </w:rPr>
              <w:t>/201</w:t>
            </w:r>
            <w:r w:rsidR="00E16246">
              <w:rPr>
                <w:rFonts w:ascii="Times New Roman" w:hAnsi="Times New Roman" w:cs="Times New Roman"/>
              </w:rPr>
              <w:t>9</w:t>
            </w:r>
            <w:r w:rsidR="00C73B58">
              <w:rPr>
                <w:rFonts w:ascii="Times New Roman" w:hAnsi="Times New Roman" w:cs="Times New Roman"/>
              </w:rPr>
              <w:t xml:space="preserve"> e 10/01/2019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DC37" w14:textId="0397A2C5" w:rsidR="00AF4160" w:rsidRPr="002B2245" w:rsidRDefault="003959A1" w:rsidP="00A55B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2245">
              <w:rPr>
                <w:rFonts w:ascii="Times New Roman" w:hAnsi="Times New Roman" w:cs="Times New Roman"/>
              </w:rPr>
              <w:t xml:space="preserve">Divulgação da lista </w:t>
            </w:r>
            <w:r w:rsidR="0047343B" w:rsidRPr="002B2245">
              <w:rPr>
                <w:rFonts w:ascii="Times New Roman" w:hAnsi="Times New Roman" w:cs="Times New Roman"/>
              </w:rPr>
              <w:t xml:space="preserve">dos classificados </w:t>
            </w:r>
            <w:r w:rsidR="00AF4030" w:rsidRPr="002B2245">
              <w:rPr>
                <w:rFonts w:ascii="Times New Roman" w:hAnsi="Times New Roman" w:cs="Times New Roman"/>
              </w:rPr>
              <w:t xml:space="preserve">e comunicado direto  </w:t>
            </w:r>
            <w:r w:rsidRPr="002B2245">
              <w:rPr>
                <w:rFonts w:ascii="Times New Roman" w:hAnsi="Times New Roman" w:cs="Times New Roman"/>
              </w:rPr>
              <w:t>para etapa da prova</w:t>
            </w:r>
            <w:r w:rsidR="0047343B" w:rsidRPr="002B2245">
              <w:rPr>
                <w:rFonts w:ascii="Times New Roman" w:hAnsi="Times New Roman" w:cs="Times New Roman"/>
              </w:rPr>
              <w:t xml:space="preserve"> didática</w:t>
            </w:r>
            <w:r w:rsidR="00481B76" w:rsidRPr="002B2245">
              <w:rPr>
                <w:rFonts w:ascii="Times New Roman" w:hAnsi="Times New Roman" w:cs="Times New Roman"/>
              </w:rPr>
              <w:t>.</w:t>
            </w:r>
          </w:p>
        </w:tc>
      </w:tr>
      <w:tr w:rsidR="00AF4160" w:rsidRPr="002B2245" w14:paraId="3CAC3FFE" w14:textId="77777777" w:rsidTr="002C58E1">
        <w:trPr>
          <w:trHeight w:val="24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751" w14:textId="350A67FB" w:rsidR="00AF4160" w:rsidRPr="002B2245" w:rsidRDefault="00321E3B" w:rsidP="00A55B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3B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/01/2019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FC05" w14:textId="33D2ADD1" w:rsidR="00AF4160" w:rsidRDefault="002C58E1" w:rsidP="00A55B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SORTEIO PRESENCIAL COM OS CANDIDATOS</w:t>
            </w:r>
            <w:r w:rsidR="003D17ED">
              <w:rPr>
                <w:rFonts w:ascii="Times New Roman" w:hAnsi="Times New Roman" w:cs="Times New Roman"/>
              </w:rPr>
              <w:t>:</w:t>
            </w:r>
          </w:p>
          <w:p w14:paraId="12154F90" w14:textId="77777777" w:rsidR="00F30A2E" w:rsidRDefault="00F30A2E" w:rsidP="00F30A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LOCAL: Unidade FTC Juazeiro</w:t>
            </w:r>
          </w:p>
          <w:p w14:paraId="45EE1903" w14:textId="04D1CE7C" w:rsidR="003D17ED" w:rsidRDefault="003D17ED" w:rsidP="00A55B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CURSOS: Farmácia, Fisioterapia, Nutrição e Enfermagem.</w:t>
            </w:r>
          </w:p>
          <w:p w14:paraId="4CD454A0" w14:textId="406969BC" w:rsidR="003D17ED" w:rsidRDefault="003D17ED" w:rsidP="00A55B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HORÁRIO: 08h as 12h e 14h as 17h</w:t>
            </w:r>
          </w:p>
          <w:p w14:paraId="51363C3B" w14:textId="77777777" w:rsidR="00F30A2E" w:rsidRDefault="00F30A2E" w:rsidP="00F30A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LOCAL: Unidade FTC Petrolina</w:t>
            </w:r>
          </w:p>
          <w:p w14:paraId="10351C99" w14:textId="6A38DFC7" w:rsidR="003D17ED" w:rsidRDefault="003D17ED" w:rsidP="00A55B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CURSOS: </w:t>
            </w:r>
            <w:r w:rsidR="009A43A0">
              <w:rPr>
                <w:rFonts w:ascii="Times New Roman" w:hAnsi="Times New Roman" w:cs="Times New Roman"/>
              </w:rPr>
              <w:t xml:space="preserve">Administração, </w:t>
            </w:r>
            <w:r>
              <w:rPr>
                <w:rFonts w:ascii="Times New Roman" w:hAnsi="Times New Roman" w:cs="Times New Roman"/>
              </w:rPr>
              <w:t>Arquitetura e Urbanismo, Engenharia Civil e Psicologia.</w:t>
            </w:r>
          </w:p>
          <w:p w14:paraId="6718C78C" w14:textId="271F3A38" w:rsidR="00515C2E" w:rsidRPr="002B2245" w:rsidRDefault="00515C2E" w:rsidP="00A55B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HORÁRIO: 08h as 12h e 14h as 17h</w:t>
            </w:r>
          </w:p>
        </w:tc>
      </w:tr>
      <w:tr w:rsidR="00321E3B" w:rsidRPr="002B2245" w14:paraId="08A1C4DE" w14:textId="77777777" w:rsidTr="002C58E1">
        <w:trPr>
          <w:trHeight w:val="24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C9E9" w14:textId="1B68D08F" w:rsidR="00321E3B" w:rsidRPr="002B2245" w:rsidRDefault="00321E3B" w:rsidP="00A55B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14/01 a 16/01/2019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CD75" w14:textId="5F08714C" w:rsidR="00321E3B" w:rsidRPr="002B2245" w:rsidRDefault="00321E3B" w:rsidP="00A55B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Realização da Prova Didática e Entrevista</w:t>
            </w:r>
          </w:p>
        </w:tc>
      </w:tr>
      <w:tr w:rsidR="0032705B" w:rsidRPr="002B2245" w14:paraId="1FA7AF64" w14:textId="77777777" w:rsidTr="002C58E1">
        <w:trPr>
          <w:trHeight w:val="24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3D15" w14:textId="552A316F" w:rsidR="0032705B" w:rsidRDefault="0032705B" w:rsidP="00A55B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18/01/2019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1954" w14:textId="68DAA9B0" w:rsidR="0032705B" w:rsidRDefault="0032705B" w:rsidP="00A55B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Divulgação da lista dos aprovados </w:t>
            </w:r>
          </w:p>
        </w:tc>
      </w:tr>
      <w:tr w:rsidR="00AF4160" w:rsidRPr="002B2245" w14:paraId="4652134C" w14:textId="77777777" w:rsidTr="002C58E1">
        <w:trPr>
          <w:trHeight w:val="24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CE0" w14:textId="143BC41E" w:rsidR="00AF4160" w:rsidRPr="002B2245" w:rsidRDefault="005F627C" w:rsidP="00A55B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245">
              <w:rPr>
                <w:rFonts w:ascii="Times New Roman" w:hAnsi="Times New Roman" w:cs="Times New Roman"/>
              </w:rPr>
              <w:t>Até dia</w:t>
            </w:r>
            <w:r w:rsidR="003959A1" w:rsidRPr="002B2245">
              <w:rPr>
                <w:rFonts w:ascii="Times New Roman" w:hAnsi="Times New Roman" w:cs="Times New Roman"/>
              </w:rPr>
              <w:t xml:space="preserve"> </w:t>
            </w:r>
            <w:r w:rsidR="0032705B">
              <w:rPr>
                <w:rFonts w:ascii="Times New Roman" w:hAnsi="Times New Roman" w:cs="Times New Roman"/>
              </w:rPr>
              <w:t>21</w:t>
            </w:r>
            <w:r w:rsidR="003959A1" w:rsidRPr="002B2245">
              <w:rPr>
                <w:rFonts w:ascii="Times New Roman" w:hAnsi="Times New Roman" w:cs="Times New Roman"/>
              </w:rPr>
              <w:t>/0</w:t>
            </w:r>
            <w:r w:rsidR="00E16246">
              <w:rPr>
                <w:rFonts w:ascii="Times New Roman" w:hAnsi="Times New Roman" w:cs="Times New Roman"/>
              </w:rPr>
              <w:t>1</w:t>
            </w:r>
            <w:r w:rsidR="003959A1" w:rsidRPr="002B2245">
              <w:rPr>
                <w:rFonts w:ascii="Times New Roman" w:hAnsi="Times New Roman" w:cs="Times New Roman"/>
              </w:rPr>
              <w:t>/201</w:t>
            </w:r>
            <w:r w:rsidR="00E162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6665" w14:textId="77777777" w:rsidR="00AF4160" w:rsidRPr="002B2245" w:rsidRDefault="003959A1" w:rsidP="00A55BD4">
            <w:pPr>
              <w:spacing w:after="0"/>
              <w:rPr>
                <w:rFonts w:ascii="Times New Roman" w:hAnsi="Times New Roman" w:cs="Times New Roman"/>
              </w:rPr>
            </w:pPr>
            <w:r w:rsidRPr="002B2245">
              <w:rPr>
                <w:rFonts w:ascii="Times New Roman" w:hAnsi="Times New Roman" w:cs="Times New Roman"/>
              </w:rPr>
              <w:t>Contato com os candidatos e agendamento para o processo de admissão</w:t>
            </w:r>
          </w:p>
        </w:tc>
      </w:tr>
    </w:tbl>
    <w:p w14:paraId="11227BB9" w14:textId="46B6EED6" w:rsidR="002C58E1" w:rsidRDefault="002C58E1" w:rsidP="002C58E1">
      <w:pPr>
        <w:jc w:val="both"/>
        <w:rPr>
          <w:rFonts w:ascii="Times New Roman" w:hAnsi="Times New Roman" w:cs="Times New Roman"/>
          <w:b/>
        </w:rPr>
      </w:pPr>
    </w:p>
    <w:p w14:paraId="72F561E1" w14:textId="35AB294B" w:rsidR="002C58E1" w:rsidRPr="002C58E1" w:rsidRDefault="002C58E1" w:rsidP="007547C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DA CONVOCAÇÃO</w:t>
      </w:r>
    </w:p>
    <w:p w14:paraId="07AB9EDE" w14:textId="4834A863" w:rsidR="00D972F8" w:rsidRDefault="00D972F8" w:rsidP="007547CC">
      <w:pPr>
        <w:pStyle w:val="PargrafodaLista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2C58E1">
        <w:rPr>
          <w:rFonts w:ascii="Times New Roman" w:hAnsi="Times New Roman" w:cs="Times New Roman"/>
        </w:rPr>
        <w:t xml:space="preserve">A eventual convocação dos candidatos aprovados para a admissão atenderá ao prazo de até 01 (um) ano após a prova </w:t>
      </w:r>
      <w:r w:rsidR="00D34BC0" w:rsidRPr="002C58E1">
        <w:rPr>
          <w:rFonts w:ascii="Times New Roman" w:hAnsi="Times New Roman" w:cs="Times New Roman"/>
        </w:rPr>
        <w:t>didática</w:t>
      </w:r>
      <w:r w:rsidRPr="002C58E1">
        <w:rPr>
          <w:rFonts w:ascii="Times New Roman" w:hAnsi="Times New Roman" w:cs="Times New Roman"/>
        </w:rPr>
        <w:t>, restando claro que a participação no processo seletivo não está condicionad</w:t>
      </w:r>
      <w:r w:rsidR="00EE69D2" w:rsidRPr="002C58E1">
        <w:rPr>
          <w:rFonts w:ascii="Times New Roman" w:hAnsi="Times New Roman" w:cs="Times New Roman"/>
        </w:rPr>
        <w:t>a</w:t>
      </w:r>
      <w:r w:rsidRPr="002C58E1">
        <w:rPr>
          <w:rFonts w:ascii="Times New Roman" w:hAnsi="Times New Roman" w:cs="Times New Roman"/>
        </w:rPr>
        <w:t xml:space="preserve"> a contratação pela instituição;</w:t>
      </w:r>
    </w:p>
    <w:p w14:paraId="5DFA57FB" w14:textId="5C8FC2E4" w:rsidR="00D972F8" w:rsidRPr="002C58E1" w:rsidRDefault="00EE69D2" w:rsidP="002C58E1">
      <w:pPr>
        <w:pStyle w:val="PargrafodaLista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 w:rsidRPr="002C58E1">
        <w:rPr>
          <w:rFonts w:ascii="Times New Roman" w:hAnsi="Times New Roman" w:cs="Times New Roman"/>
        </w:rPr>
        <w:t>Na hipótese de convocação para a contratação do candidato, o não comparecimento nos dias designados, sem aviso formal ao setor de seleção, poderá acarretar a eliminação do candidato;</w:t>
      </w:r>
    </w:p>
    <w:p w14:paraId="161A439E" w14:textId="77777777" w:rsidR="002C58E1" w:rsidRDefault="00EE69D2" w:rsidP="002C58E1">
      <w:pPr>
        <w:pStyle w:val="PargrafodaLista"/>
        <w:numPr>
          <w:ilvl w:val="1"/>
          <w:numId w:val="33"/>
        </w:numPr>
        <w:ind w:left="426" w:hanging="76"/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 xml:space="preserve">Na hipótese de convocação para a contratação do candidato, a não apresentação de TODOS OS </w:t>
      </w:r>
      <w:r w:rsidR="002C58E1">
        <w:rPr>
          <w:rFonts w:ascii="Times New Roman" w:hAnsi="Times New Roman" w:cs="Times New Roman"/>
        </w:rPr>
        <w:t xml:space="preserve">  </w:t>
      </w:r>
    </w:p>
    <w:p w14:paraId="481CB600" w14:textId="77777777" w:rsidR="002C58E1" w:rsidRDefault="002C58E1" w:rsidP="002C58E1">
      <w:pPr>
        <w:pStyle w:val="PargrafodaLista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E69D2" w:rsidRPr="002B2245">
        <w:rPr>
          <w:rFonts w:ascii="Times New Roman" w:hAnsi="Times New Roman" w:cs="Times New Roman"/>
        </w:rPr>
        <w:t xml:space="preserve">DOCUMENTOS E PROCEDIMENTOS indicados no item 7 poderá acarretar a eliminação do </w:t>
      </w:r>
      <w:r>
        <w:rPr>
          <w:rFonts w:ascii="Times New Roman" w:hAnsi="Times New Roman" w:cs="Times New Roman"/>
        </w:rPr>
        <w:t xml:space="preserve">  </w:t>
      </w:r>
    </w:p>
    <w:p w14:paraId="680E0DE6" w14:textId="4F03FD0C" w:rsidR="00EE69D2" w:rsidRPr="002B2245" w:rsidRDefault="002C58E1" w:rsidP="002C58E1">
      <w:pPr>
        <w:pStyle w:val="PargrafodaLista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EE69D2" w:rsidRPr="002B2245">
        <w:rPr>
          <w:rFonts w:ascii="Times New Roman" w:hAnsi="Times New Roman" w:cs="Times New Roman"/>
        </w:rPr>
        <w:t>candidato</w:t>
      </w:r>
      <w:proofErr w:type="gramEnd"/>
      <w:r w:rsidR="00EE69D2" w:rsidRPr="002B2245">
        <w:rPr>
          <w:rFonts w:ascii="Times New Roman" w:hAnsi="Times New Roman" w:cs="Times New Roman"/>
        </w:rPr>
        <w:t>;</w:t>
      </w:r>
    </w:p>
    <w:p w14:paraId="7E3828F6" w14:textId="5A6BDD34" w:rsidR="00EE69D2" w:rsidRDefault="00EE69D2" w:rsidP="002C58E1">
      <w:pPr>
        <w:pStyle w:val="PargrafodaLista"/>
        <w:numPr>
          <w:ilvl w:val="1"/>
          <w:numId w:val="33"/>
        </w:numPr>
        <w:ind w:left="426" w:hanging="76"/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Os casos omissos serão decididos pela comissão Organizadora.</w:t>
      </w:r>
    </w:p>
    <w:p w14:paraId="7711E855" w14:textId="77777777" w:rsidR="002C58E1" w:rsidRDefault="002C58E1" w:rsidP="002C58E1">
      <w:pPr>
        <w:pStyle w:val="PargrafodaLista"/>
        <w:ind w:left="426"/>
        <w:jc w:val="both"/>
        <w:rPr>
          <w:rFonts w:ascii="Times New Roman" w:hAnsi="Times New Roman" w:cs="Times New Roman"/>
        </w:rPr>
      </w:pPr>
    </w:p>
    <w:p w14:paraId="4A150AB7" w14:textId="77777777" w:rsidR="00D972F8" w:rsidRPr="002B2245" w:rsidRDefault="004A4337" w:rsidP="002C58E1">
      <w:pPr>
        <w:pStyle w:val="PargrafodaLista"/>
        <w:numPr>
          <w:ilvl w:val="0"/>
          <w:numId w:val="33"/>
        </w:numPr>
        <w:jc w:val="both"/>
        <w:rPr>
          <w:rFonts w:ascii="Times New Roman" w:hAnsi="Times New Roman" w:cs="Times New Roman"/>
          <w:b/>
        </w:rPr>
      </w:pPr>
      <w:r w:rsidRPr="002B2245">
        <w:rPr>
          <w:rFonts w:ascii="Times New Roman" w:hAnsi="Times New Roman" w:cs="Times New Roman"/>
          <w:b/>
        </w:rPr>
        <w:t>D</w:t>
      </w:r>
      <w:r w:rsidR="00EE69D2" w:rsidRPr="002B2245">
        <w:rPr>
          <w:rFonts w:ascii="Times New Roman" w:hAnsi="Times New Roman" w:cs="Times New Roman"/>
          <w:b/>
        </w:rPr>
        <w:t>OCUMENTOS E PROCEDIMENTOS PARA ADMISSÃO</w:t>
      </w:r>
    </w:p>
    <w:p w14:paraId="2448EA0B" w14:textId="77777777" w:rsidR="00604865" w:rsidRPr="002B2245" w:rsidRDefault="001B4937" w:rsidP="00EE69D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2B2245">
        <w:rPr>
          <w:rFonts w:ascii="Times New Roman" w:hAnsi="Times New Roman" w:cs="Times New Roman"/>
        </w:rPr>
        <w:t>Cópia do comprovante de escolaridade (</w:t>
      </w:r>
      <w:r w:rsidR="00604865" w:rsidRPr="002B2245">
        <w:rPr>
          <w:rFonts w:ascii="Times New Roman" w:hAnsi="Times New Roman" w:cs="Times New Roman"/>
        </w:rPr>
        <w:t>Diploma de graduação</w:t>
      </w:r>
      <w:r w:rsidRPr="002B2245">
        <w:rPr>
          <w:rFonts w:ascii="Times New Roman" w:hAnsi="Times New Roman" w:cs="Times New Roman"/>
        </w:rPr>
        <w:t>, especialização, Mestrado/ Doutorado)</w:t>
      </w:r>
      <w:r w:rsidR="00604865" w:rsidRPr="002B2245">
        <w:rPr>
          <w:rFonts w:ascii="Times New Roman" w:hAnsi="Times New Roman" w:cs="Times New Roman"/>
        </w:rPr>
        <w:t>;</w:t>
      </w:r>
    </w:p>
    <w:p w14:paraId="1C47807D" w14:textId="77777777" w:rsidR="00604865" w:rsidRPr="002B2245" w:rsidRDefault="00152053" w:rsidP="00152053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2B2245">
        <w:rPr>
          <w:rFonts w:ascii="Times New Roman" w:hAnsi="Times New Roman" w:cs="Times New Roman"/>
        </w:rPr>
        <w:t>Cópia da CTPS</w:t>
      </w:r>
      <w:r w:rsidR="00604865" w:rsidRPr="002B2245">
        <w:rPr>
          <w:rFonts w:ascii="Times New Roman" w:hAnsi="Times New Roman" w:cs="Times New Roman"/>
        </w:rPr>
        <w:t xml:space="preserve">; </w:t>
      </w:r>
    </w:p>
    <w:p w14:paraId="7E1902BD" w14:textId="77777777" w:rsidR="00604865" w:rsidRPr="002B2245" w:rsidRDefault="00152053" w:rsidP="00EE69D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2B2245">
        <w:rPr>
          <w:rFonts w:ascii="Times New Roman" w:hAnsi="Times New Roman" w:cs="Times New Roman"/>
        </w:rPr>
        <w:t xml:space="preserve">Cópia da </w:t>
      </w:r>
      <w:r w:rsidR="00604865" w:rsidRPr="002B2245">
        <w:rPr>
          <w:rFonts w:ascii="Times New Roman" w:hAnsi="Times New Roman" w:cs="Times New Roman"/>
        </w:rPr>
        <w:t xml:space="preserve">Carteira de Identidade; </w:t>
      </w:r>
    </w:p>
    <w:p w14:paraId="208B09DE" w14:textId="77777777" w:rsidR="00604865" w:rsidRPr="002B2245" w:rsidRDefault="00152053" w:rsidP="00EE69D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2B2245">
        <w:rPr>
          <w:rFonts w:ascii="Times New Roman" w:hAnsi="Times New Roman" w:cs="Times New Roman"/>
        </w:rPr>
        <w:t xml:space="preserve">Cópia do </w:t>
      </w:r>
      <w:r w:rsidR="00604865" w:rsidRPr="002B2245">
        <w:rPr>
          <w:rFonts w:ascii="Times New Roman" w:hAnsi="Times New Roman" w:cs="Times New Roman"/>
        </w:rPr>
        <w:t>CPF – Cadastro de Pessoas Físicas</w:t>
      </w:r>
    </w:p>
    <w:p w14:paraId="11065135" w14:textId="77777777" w:rsidR="00604865" w:rsidRPr="002B2245" w:rsidRDefault="00152053" w:rsidP="00EE69D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2B2245">
        <w:rPr>
          <w:rFonts w:ascii="Times New Roman" w:hAnsi="Times New Roman" w:cs="Times New Roman"/>
        </w:rPr>
        <w:t xml:space="preserve">Cópia do </w:t>
      </w:r>
      <w:r w:rsidR="00604865" w:rsidRPr="002B2245">
        <w:rPr>
          <w:rFonts w:ascii="Times New Roman" w:hAnsi="Times New Roman" w:cs="Times New Roman"/>
        </w:rPr>
        <w:t xml:space="preserve">Título de eleitor; </w:t>
      </w:r>
    </w:p>
    <w:p w14:paraId="3A6623A3" w14:textId="77777777" w:rsidR="00604865" w:rsidRPr="002B2245" w:rsidRDefault="00604865" w:rsidP="00EE69D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2B2245">
        <w:rPr>
          <w:rFonts w:ascii="Times New Roman" w:hAnsi="Times New Roman" w:cs="Times New Roman"/>
        </w:rPr>
        <w:t xml:space="preserve">Duas fotos 3X4; </w:t>
      </w:r>
    </w:p>
    <w:p w14:paraId="7B7205B1" w14:textId="77777777" w:rsidR="00604865" w:rsidRPr="002B2245" w:rsidRDefault="00604865" w:rsidP="00EE69D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2B2245">
        <w:rPr>
          <w:rFonts w:ascii="Times New Roman" w:hAnsi="Times New Roman" w:cs="Times New Roman"/>
        </w:rPr>
        <w:t>Atestado de idoneidade moral firmado por 03 (três) professores universitários ou por autoridade judicial</w:t>
      </w:r>
      <w:r w:rsidR="00152053" w:rsidRPr="002B2245">
        <w:rPr>
          <w:rFonts w:ascii="Times New Roman" w:hAnsi="Times New Roman" w:cs="Times New Roman"/>
        </w:rPr>
        <w:t>;</w:t>
      </w:r>
    </w:p>
    <w:p w14:paraId="60516391" w14:textId="77777777" w:rsidR="00152053" w:rsidRPr="002B2245" w:rsidRDefault="00152053" w:rsidP="00EE69D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Cópia do comprovante de residência;</w:t>
      </w:r>
    </w:p>
    <w:p w14:paraId="2D658CB7" w14:textId="77777777" w:rsidR="00152053" w:rsidRPr="002B2245" w:rsidRDefault="00152053" w:rsidP="00EE69D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Cópia do PIS PASEP;</w:t>
      </w:r>
    </w:p>
    <w:p w14:paraId="2BD4168F" w14:textId="77777777" w:rsidR="00152053" w:rsidRPr="002B2245" w:rsidRDefault="00152053" w:rsidP="00EE69D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Cópia do Certificado de Reservista;</w:t>
      </w:r>
    </w:p>
    <w:p w14:paraId="027229C5" w14:textId="77777777" w:rsidR="00152053" w:rsidRPr="002B2245" w:rsidRDefault="00152053" w:rsidP="00EE69D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Cópia da Certidão de nascimento/ Casamento ou União Estável</w:t>
      </w:r>
      <w:r w:rsidR="005C5793" w:rsidRPr="002B2245">
        <w:rPr>
          <w:rFonts w:ascii="Times New Roman" w:hAnsi="Times New Roman" w:cs="Times New Roman"/>
        </w:rPr>
        <w:t>;</w:t>
      </w:r>
    </w:p>
    <w:p w14:paraId="70B9186B" w14:textId="605A1569" w:rsidR="005C5793" w:rsidRDefault="005C5793" w:rsidP="00EE69D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Cópia do cartão do banco</w:t>
      </w:r>
    </w:p>
    <w:p w14:paraId="7AF4527B" w14:textId="05F7E516" w:rsidR="00E312A4" w:rsidRDefault="00E312A4" w:rsidP="00EE69D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Lattes</w:t>
      </w:r>
    </w:p>
    <w:p w14:paraId="121C3B56" w14:textId="1060BC05" w:rsidR="00E312A4" w:rsidRDefault="00E312A4" w:rsidP="00EE69D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Declaração de Experiência em docência (Ensino Superior)</w:t>
      </w:r>
    </w:p>
    <w:p w14:paraId="7A8CC1ED" w14:textId="6A19BEEA" w:rsidR="009F4701" w:rsidRPr="002B2245" w:rsidRDefault="00F17B8F" w:rsidP="00EE69D2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3738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1" locked="0" layoutInCell="1" allowOverlap="1" wp14:anchorId="2C1729C5" wp14:editId="50267221">
            <wp:simplePos x="0" y="0"/>
            <wp:positionH relativeFrom="column">
              <wp:posOffset>2741199</wp:posOffset>
            </wp:positionH>
            <wp:positionV relativeFrom="paragraph">
              <wp:posOffset>306387</wp:posOffset>
            </wp:positionV>
            <wp:extent cx="1020938" cy="1297104"/>
            <wp:effectExtent l="0" t="4762" r="3492" b="3493"/>
            <wp:wrapNone/>
            <wp:docPr id="16" name="Espaço Reservado para Conteú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ço Reservado para Conteúdo 3"/>
                    <pic:cNvPicPr>
                      <a:picLocks noGrp="1" noChangeAspect="1"/>
                    </pic:cNvPicPr>
                  </pic:nvPicPr>
                  <pic:blipFill rotWithShape="1">
                    <a:blip r:embed="rId10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7" t="21626" r="4785" b="12139"/>
                    <a:stretch/>
                  </pic:blipFill>
                  <pic:spPr>
                    <a:xfrm rot="16200000">
                      <a:off x="0" y="0"/>
                      <a:ext cx="1020938" cy="129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701">
        <w:rPr>
          <w:rFonts w:ascii="Times New Roman" w:hAnsi="Times New Roman" w:cs="Times New Roman"/>
        </w:rPr>
        <w:t>RRT (Re</w:t>
      </w:r>
      <w:r w:rsidR="00A34EC6">
        <w:rPr>
          <w:rFonts w:ascii="Times New Roman" w:hAnsi="Times New Roman" w:cs="Times New Roman"/>
        </w:rPr>
        <w:t>gistro</w:t>
      </w:r>
      <w:r w:rsidR="009F4701">
        <w:rPr>
          <w:rFonts w:ascii="Times New Roman" w:hAnsi="Times New Roman" w:cs="Times New Roman"/>
        </w:rPr>
        <w:t xml:space="preserve"> de Responsabilidade Técnica) de Ensino para Arquitetos</w:t>
      </w:r>
      <w:r w:rsidR="005471C9">
        <w:rPr>
          <w:rFonts w:ascii="Times New Roman" w:hAnsi="Times New Roman" w:cs="Times New Roman"/>
        </w:rPr>
        <w:t xml:space="preserve"> (CAU)</w:t>
      </w:r>
      <w:r w:rsidR="00A34EC6">
        <w:rPr>
          <w:rFonts w:ascii="Times New Roman" w:hAnsi="Times New Roman" w:cs="Times New Roman"/>
        </w:rPr>
        <w:t>, no caso de Contratação.</w:t>
      </w:r>
    </w:p>
    <w:p w14:paraId="07EAC760" w14:textId="26A60615" w:rsidR="00B2617E" w:rsidRPr="002B2245" w:rsidRDefault="00B2617E" w:rsidP="00B2617E">
      <w:pPr>
        <w:jc w:val="both"/>
        <w:rPr>
          <w:rFonts w:ascii="Times New Roman" w:hAnsi="Times New Roman" w:cs="Times New Roman"/>
        </w:rPr>
      </w:pPr>
    </w:p>
    <w:p w14:paraId="3EBE2670" w14:textId="347B93BD" w:rsidR="00345F77" w:rsidRPr="002B2245" w:rsidRDefault="00345F77" w:rsidP="00B2617E">
      <w:pPr>
        <w:jc w:val="both"/>
        <w:rPr>
          <w:rFonts w:ascii="Times New Roman" w:hAnsi="Times New Roman" w:cs="Times New Roman"/>
        </w:rPr>
      </w:pPr>
    </w:p>
    <w:p w14:paraId="1FD56D88" w14:textId="7FC2B4AE" w:rsidR="00345F77" w:rsidRPr="002B2245" w:rsidRDefault="002E11F0" w:rsidP="002E11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________________________</w:t>
      </w:r>
      <w:r w:rsidR="00EA67D8" w:rsidRPr="002B2245">
        <w:rPr>
          <w:rFonts w:ascii="Times New Roman" w:hAnsi="Times New Roman" w:cs="Times New Roman"/>
        </w:rPr>
        <w:t>___</w:t>
      </w:r>
      <w:r w:rsidRPr="002B2245">
        <w:rPr>
          <w:rFonts w:ascii="Times New Roman" w:hAnsi="Times New Roman" w:cs="Times New Roman"/>
        </w:rPr>
        <w:t>__________</w:t>
      </w:r>
    </w:p>
    <w:p w14:paraId="6A13C76C" w14:textId="5B68FF8E" w:rsidR="002E11F0" w:rsidRPr="002B2245" w:rsidRDefault="00F10A4D" w:rsidP="002E11F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Andrei Mello</w:t>
      </w:r>
    </w:p>
    <w:p w14:paraId="2A52EB26" w14:textId="1F30B93C" w:rsidR="002E11F0" w:rsidRPr="002B2245" w:rsidRDefault="002E11F0" w:rsidP="002E11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2245">
        <w:rPr>
          <w:rFonts w:ascii="Times New Roman" w:hAnsi="Times New Roman" w:cs="Times New Roman"/>
          <w:b/>
        </w:rPr>
        <w:t>Diretor FTC Unidade Juazeiro /Petrolina</w:t>
      </w:r>
    </w:p>
    <w:p w14:paraId="2B3EE3F4" w14:textId="682AEA65" w:rsidR="00EA67D8" w:rsidRDefault="00EA67D8" w:rsidP="002E11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D7C1E3" w14:textId="2EDB0C4F" w:rsidR="00345F77" w:rsidRPr="002D78FD" w:rsidRDefault="0063201A" w:rsidP="0063201A">
      <w:pPr>
        <w:jc w:val="center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Petrolina</w:t>
      </w:r>
      <w:r w:rsidRPr="00F10A4D">
        <w:rPr>
          <w:rFonts w:ascii="Times New Roman" w:hAnsi="Times New Roman" w:cs="Times New Roman"/>
          <w:color w:val="FF0000"/>
        </w:rPr>
        <w:t xml:space="preserve">, </w:t>
      </w:r>
      <w:r w:rsidRPr="002D78FD">
        <w:rPr>
          <w:rFonts w:ascii="Times New Roman" w:hAnsi="Times New Roman" w:cs="Times New Roman"/>
        </w:rPr>
        <w:t>2</w:t>
      </w:r>
      <w:r w:rsidR="00F17B8F">
        <w:rPr>
          <w:rFonts w:ascii="Times New Roman" w:hAnsi="Times New Roman" w:cs="Times New Roman"/>
        </w:rPr>
        <w:t>1</w:t>
      </w:r>
      <w:r w:rsidRPr="002D78FD">
        <w:rPr>
          <w:rFonts w:ascii="Times New Roman" w:hAnsi="Times New Roman" w:cs="Times New Roman"/>
        </w:rPr>
        <w:t xml:space="preserve"> de </w:t>
      </w:r>
      <w:r w:rsidR="002D78FD">
        <w:rPr>
          <w:rFonts w:ascii="Times New Roman" w:hAnsi="Times New Roman" w:cs="Times New Roman"/>
        </w:rPr>
        <w:t>dezembro de 2019</w:t>
      </w:r>
    </w:p>
    <w:p w14:paraId="01EB7781" w14:textId="77777777" w:rsidR="009149D1" w:rsidRDefault="009149D1" w:rsidP="002B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F26D7" w14:textId="77777777" w:rsidR="009149D1" w:rsidRDefault="009149D1" w:rsidP="002B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02C5A" w14:textId="77777777" w:rsidR="009149D1" w:rsidRDefault="009149D1" w:rsidP="002B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4D0C0" w14:textId="77777777" w:rsidR="009149D1" w:rsidRDefault="009149D1" w:rsidP="002B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94A34" w14:textId="54F91956" w:rsidR="00F91BA9" w:rsidRPr="002B2245" w:rsidRDefault="00F91BA9" w:rsidP="002B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45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4384" behindDoc="1" locked="0" layoutInCell="1" allowOverlap="1" wp14:anchorId="08F81CF0" wp14:editId="0750B17F">
            <wp:simplePos x="0" y="0"/>
            <wp:positionH relativeFrom="page">
              <wp:posOffset>53340</wp:posOffset>
            </wp:positionH>
            <wp:positionV relativeFrom="topMargin">
              <wp:posOffset>159385</wp:posOffset>
            </wp:positionV>
            <wp:extent cx="7562850" cy="695325"/>
            <wp:effectExtent l="0" t="0" r="0" b="9525"/>
            <wp:wrapNone/>
            <wp:docPr id="2" name="Imagem 2" descr="Timbrado_MARCA_REDE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brado_MARCA_REDE-0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" t="6389" r="-1638" b="86852"/>
                    <a:stretch/>
                  </pic:blipFill>
                  <pic:spPr bwMode="auto">
                    <a:xfrm>
                      <a:off x="0" y="0"/>
                      <a:ext cx="7562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245">
        <w:rPr>
          <w:rFonts w:ascii="Times New Roman" w:hAnsi="Times New Roman" w:cs="Times New Roman"/>
          <w:b/>
          <w:sz w:val="24"/>
          <w:szCs w:val="24"/>
        </w:rPr>
        <w:t>ANEXO I DO ED</w:t>
      </w:r>
      <w:r w:rsidR="003D3DE3" w:rsidRPr="002B2245">
        <w:rPr>
          <w:rFonts w:ascii="Times New Roman" w:hAnsi="Times New Roman" w:cs="Times New Roman"/>
          <w:b/>
          <w:sz w:val="24"/>
          <w:szCs w:val="24"/>
        </w:rPr>
        <w:t>ITAL Nº</w:t>
      </w:r>
      <w:r w:rsidRPr="002B2245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D6D01">
        <w:rPr>
          <w:rFonts w:ascii="Times New Roman" w:hAnsi="Times New Roman" w:cs="Times New Roman"/>
          <w:b/>
          <w:sz w:val="24"/>
          <w:szCs w:val="24"/>
        </w:rPr>
        <w:t>3</w:t>
      </w:r>
      <w:r w:rsidR="004D40C1">
        <w:rPr>
          <w:rFonts w:ascii="Times New Roman" w:hAnsi="Times New Roman" w:cs="Times New Roman"/>
          <w:b/>
          <w:sz w:val="24"/>
          <w:szCs w:val="24"/>
        </w:rPr>
        <w:t>/2019</w:t>
      </w:r>
    </w:p>
    <w:p w14:paraId="015776B3" w14:textId="4B5AD95B" w:rsidR="00F91BA9" w:rsidRPr="002B2245" w:rsidRDefault="00F91BA9" w:rsidP="002B2245">
      <w:pPr>
        <w:tabs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2B2245">
        <w:rPr>
          <w:rFonts w:ascii="Times New Roman" w:hAnsi="Times New Roman" w:cs="Times New Roman"/>
          <w:b/>
          <w:noProof/>
          <w:sz w:val="24"/>
          <w:szCs w:val="24"/>
        </w:rPr>
        <w:t>FICHA DE INSCRIÇÃO</w:t>
      </w:r>
    </w:p>
    <w:p w14:paraId="5F3B7166" w14:textId="77777777" w:rsidR="00F91BA9" w:rsidRPr="002B2245" w:rsidRDefault="00F91BA9" w:rsidP="00F91BA9">
      <w:pPr>
        <w:tabs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46F988" w14:textId="77777777" w:rsidR="00F91BA9" w:rsidRPr="002B2245" w:rsidRDefault="00F91BA9" w:rsidP="00F91B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B2245">
        <w:rPr>
          <w:rFonts w:ascii="Times New Roman" w:hAnsi="Times New Roman" w:cs="Times New Roman"/>
          <w:sz w:val="20"/>
          <w:szCs w:val="20"/>
        </w:rPr>
        <w:t>Processo Seletivo Para Formação de Docentes e de Cadastro de Reserva dos Cursos de Graduação</w:t>
      </w:r>
    </w:p>
    <w:p w14:paraId="1CDFB8CA" w14:textId="77777777" w:rsidR="00F91BA9" w:rsidRPr="002B2245" w:rsidRDefault="00F91BA9" w:rsidP="00F91B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DC0E3E4" w14:textId="43421ED2" w:rsidR="00F91BA9" w:rsidRPr="002B2245" w:rsidRDefault="00F91BA9" w:rsidP="00F91BA9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2B2245">
        <w:rPr>
          <w:rFonts w:ascii="Times New Roman" w:hAnsi="Times New Roman" w:cs="Times New Roman"/>
          <w:b/>
          <w:szCs w:val="20"/>
        </w:rPr>
        <w:t xml:space="preserve">DADOS PESSOAIS: </w:t>
      </w:r>
    </w:p>
    <w:p w14:paraId="5AA54085" w14:textId="77777777" w:rsidR="002B2245" w:rsidRPr="002B2245" w:rsidRDefault="002B2245" w:rsidP="002B2245">
      <w:pPr>
        <w:pStyle w:val="PargrafodaLista"/>
        <w:spacing w:after="0"/>
        <w:ind w:left="360"/>
        <w:jc w:val="both"/>
        <w:rPr>
          <w:rFonts w:ascii="Times New Roman" w:hAnsi="Times New Roman" w:cs="Times New Roman"/>
          <w:b/>
          <w:szCs w:val="20"/>
        </w:rPr>
      </w:pPr>
    </w:p>
    <w:p w14:paraId="7BF378BE" w14:textId="66B15C67" w:rsidR="00F91BA9" w:rsidRPr="002B2245" w:rsidRDefault="00F91BA9" w:rsidP="00F91BA9">
      <w:pPr>
        <w:pStyle w:val="SemEspaamento"/>
        <w:spacing w:line="360" w:lineRule="auto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szCs w:val="20"/>
        </w:rPr>
        <w:t>Nome do Candidato (a):  ___________________________________________________________________</w:t>
      </w:r>
      <w:r w:rsidR="008A407B" w:rsidRPr="002B2245">
        <w:rPr>
          <w:rFonts w:ascii="Times New Roman" w:hAnsi="Times New Roman" w:cs="Times New Roman"/>
          <w:szCs w:val="20"/>
        </w:rPr>
        <w:t>_</w:t>
      </w:r>
    </w:p>
    <w:p w14:paraId="466C05D6" w14:textId="2E2E5CB5" w:rsidR="00F91BA9" w:rsidRPr="002B2245" w:rsidRDefault="00F91BA9" w:rsidP="00F91BA9">
      <w:pPr>
        <w:pStyle w:val="SemEspaamento"/>
        <w:spacing w:line="360" w:lineRule="auto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szCs w:val="20"/>
        </w:rPr>
        <w:t xml:space="preserve">Sexo: </w:t>
      </w:r>
      <w:r w:rsidR="008A407B" w:rsidRPr="002B2245">
        <w:rPr>
          <w:rFonts w:ascii="Times New Roman" w:hAnsi="Times New Roman" w:cs="Times New Roman"/>
          <w:szCs w:val="20"/>
        </w:rPr>
        <w:t xml:space="preserve"> </w:t>
      </w:r>
      <w:r w:rsidRPr="002B2245">
        <w:rPr>
          <w:rFonts w:ascii="Times New Roman" w:hAnsi="Times New Roman" w:cs="Times New Roman"/>
          <w:szCs w:val="20"/>
        </w:rPr>
        <w:t xml:space="preserve">F </w:t>
      </w:r>
      <w:proofErr w:type="gramStart"/>
      <w:r w:rsidRPr="002B2245">
        <w:rPr>
          <w:rFonts w:ascii="Times New Roman" w:hAnsi="Times New Roman" w:cs="Times New Roman"/>
          <w:szCs w:val="20"/>
        </w:rPr>
        <w:t xml:space="preserve">(  </w:t>
      </w:r>
      <w:proofErr w:type="gramEnd"/>
      <w:r w:rsidRPr="002B2245">
        <w:rPr>
          <w:rFonts w:ascii="Times New Roman" w:hAnsi="Times New Roman" w:cs="Times New Roman"/>
          <w:szCs w:val="20"/>
        </w:rPr>
        <w:t xml:space="preserve">   )    M (     )    Data de </w:t>
      </w:r>
      <w:r w:rsidR="008A407B" w:rsidRPr="002B2245">
        <w:rPr>
          <w:rFonts w:ascii="Times New Roman" w:hAnsi="Times New Roman" w:cs="Times New Roman"/>
          <w:szCs w:val="20"/>
        </w:rPr>
        <w:t>Nascimento:  _____/_____/______   CPF: __________________________</w:t>
      </w:r>
    </w:p>
    <w:p w14:paraId="3928C37A" w14:textId="07812EF0" w:rsidR="00F91BA9" w:rsidRPr="002B2245" w:rsidRDefault="00F91BA9" w:rsidP="00F91BA9">
      <w:pPr>
        <w:pStyle w:val="SemEspaamento"/>
        <w:spacing w:line="360" w:lineRule="auto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szCs w:val="20"/>
        </w:rPr>
        <w:t>RG: __________</w:t>
      </w:r>
      <w:r w:rsidR="0050462E" w:rsidRPr="002B2245">
        <w:rPr>
          <w:rFonts w:ascii="Times New Roman" w:hAnsi="Times New Roman" w:cs="Times New Roman"/>
          <w:szCs w:val="20"/>
        </w:rPr>
        <w:t>____</w:t>
      </w:r>
      <w:r w:rsidRPr="002B2245">
        <w:rPr>
          <w:rFonts w:ascii="Times New Roman" w:hAnsi="Times New Roman" w:cs="Times New Roman"/>
          <w:szCs w:val="20"/>
        </w:rPr>
        <w:t>_</w:t>
      </w:r>
      <w:r w:rsidR="003559FE" w:rsidRPr="002B2245">
        <w:rPr>
          <w:rFonts w:ascii="Times New Roman" w:hAnsi="Times New Roman" w:cs="Times New Roman"/>
          <w:szCs w:val="20"/>
        </w:rPr>
        <w:t>___</w:t>
      </w:r>
      <w:r w:rsidRPr="002B2245">
        <w:rPr>
          <w:rFonts w:ascii="Times New Roman" w:hAnsi="Times New Roman" w:cs="Times New Roman"/>
          <w:szCs w:val="20"/>
        </w:rPr>
        <w:t xml:space="preserve">____   </w:t>
      </w:r>
      <w:r w:rsidR="003559FE" w:rsidRPr="002B2245">
        <w:rPr>
          <w:rFonts w:ascii="Times New Roman" w:hAnsi="Times New Roman" w:cs="Times New Roman"/>
          <w:szCs w:val="20"/>
        </w:rPr>
        <w:t>Órgão Emissor</w:t>
      </w:r>
      <w:r w:rsidR="008A407B" w:rsidRPr="002B2245">
        <w:rPr>
          <w:rFonts w:ascii="Times New Roman" w:hAnsi="Times New Roman" w:cs="Times New Roman"/>
          <w:szCs w:val="20"/>
        </w:rPr>
        <w:t>/UF</w:t>
      </w:r>
      <w:r w:rsidR="003559FE" w:rsidRPr="002B2245">
        <w:rPr>
          <w:rFonts w:ascii="Times New Roman" w:hAnsi="Times New Roman" w:cs="Times New Roman"/>
          <w:szCs w:val="20"/>
        </w:rPr>
        <w:t>: ______</w:t>
      </w:r>
      <w:r w:rsidR="008A407B" w:rsidRPr="002B2245">
        <w:rPr>
          <w:rFonts w:ascii="Times New Roman" w:hAnsi="Times New Roman" w:cs="Times New Roman"/>
          <w:szCs w:val="20"/>
        </w:rPr>
        <w:t>___</w:t>
      </w:r>
      <w:r w:rsidR="0050462E" w:rsidRPr="002B2245">
        <w:rPr>
          <w:rFonts w:ascii="Times New Roman" w:hAnsi="Times New Roman" w:cs="Times New Roman"/>
          <w:szCs w:val="20"/>
        </w:rPr>
        <w:t>___     Da</w:t>
      </w:r>
      <w:r w:rsidR="002B2245" w:rsidRPr="002B2245">
        <w:rPr>
          <w:rFonts w:ascii="Times New Roman" w:hAnsi="Times New Roman" w:cs="Times New Roman"/>
          <w:szCs w:val="20"/>
        </w:rPr>
        <w:t>ta Emissão: _____/_____/_______</w:t>
      </w:r>
    </w:p>
    <w:p w14:paraId="65667D29" w14:textId="74F8A682" w:rsidR="00F91BA9" w:rsidRPr="002B2245" w:rsidRDefault="00F91BA9" w:rsidP="00F91BA9">
      <w:pPr>
        <w:pStyle w:val="SemEspaamento"/>
        <w:spacing w:line="360" w:lineRule="auto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szCs w:val="20"/>
        </w:rPr>
        <w:t>Endereço: ____________________</w:t>
      </w:r>
      <w:r w:rsidR="0050462E" w:rsidRPr="002B2245">
        <w:rPr>
          <w:rFonts w:ascii="Times New Roman" w:hAnsi="Times New Roman" w:cs="Times New Roman"/>
          <w:szCs w:val="20"/>
        </w:rPr>
        <w:t>_________________</w:t>
      </w:r>
      <w:r w:rsidRPr="002B2245">
        <w:rPr>
          <w:rFonts w:ascii="Times New Roman" w:hAnsi="Times New Roman" w:cs="Times New Roman"/>
          <w:szCs w:val="20"/>
        </w:rPr>
        <w:t>___</w:t>
      </w:r>
      <w:r w:rsidR="0050462E" w:rsidRPr="002B2245">
        <w:rPr>
          <w:rFonts w:ascii="Times New Roman" w:hAnsi="Times New Roman" w:cs="Times New Roman"/>
          <w:szCs w:val="20"/>
        </w:rPr>
        <w:t xml:space="preserve">_______ </w:t>
      </w:r>
      <w:r w:rsidRPr="002B2245">
        <w:rPr>
          <w:rFonts w:ascii="Times New Roman" w:hAnsi="Times New Roman" w:cs="Times New Roman"/>
          <w:szCs w:val="20"/>
        </w:rPr>
        <w:t>Bairro: ___</w:t>
      </w:r>
      <w:r w:rsidR="0050462E" w:rsidRPr="002B2245">
        <w:rPr>
          <w:rFonts w:ascii="Times New Roman" w:hAnsi="Times New Roman" w:cs="Times New Roman"/>
          <w:szCs w:val="20"/>
        </w:rPr>
        <w:t>________</w:t>
      </w:r>
      <w:r w:rsidRPr="002B2245">
        <w:rPr>
          <w:rFonts w:ascii="Times New Roman" w:hAnsi="Times New Roman" w:cs="Times New Roman"/>
          <w:szCs w:val="20"/>
        </w:rPr>
        <w:t>_______________ Cidade/UF: _________</w:t>
      </w:r>
      <w:r w:rsidR="0050462E" w:rsidRPr="002B2245">
        <w:rPr>
          <w:rFonts w:ascii="Times New Roman" w:hAnsi="Times New Roman" w:cs="Times New Roman"/>
          <w:szCs w:val="20"/>
        </w:rPr>
        <w:t>___</w:t>
      </w:r>
      <w:r w:rsidRPr="002B2245">
        <w:rPr>
          <w:rFonts w:ascii="Times New Roman" w:hAnsi="Times New Roman" w:cs="Times New Roman"/>
          <w:szCs w:val="20"/>
        </w:rPr>
        <w:t>___</w:t>
      </w:r>
      <w:r w:rsidR="0050462E" w:rsidRPr="002B2245">
        <w:rPr>
          <w:rFonts w:ascii="Times New Roman" w:hAnsi="Times New Roman" w:cs="Times New Roman"/>
          <w:szCs w:val="20"/>
        </w:rPr>
        <w:t xml:space="preserve">_______ </w:t>
      </w:r>
      <w:r w:rsidRPr="002B2245">
        <w:rPr>
          <w:rFonts w:ascii="Times New Roman" w:hAnsi="Times New Roman" w:cs="Times New Roman"/>
          <w:szCs w:val="20"/>
        </w:rPr>
        <w:t>Telefone residencial: (__) ____</w:t>
      </w:r>
      <w:r w:rsidR="0050462E" w:rsidRPr="002B2245">
        <w:rPr>
          <w:rFonts w:ascii="Times New Roman" w:hAnsi="Times New Roman" w:cs="Times New Roman"/>
          <w:szCs w:val="20"/>
        </w:rPr>
        <w:t>__</w:t>
      </w:r>
      <w:r w:rsidRPr="002B2245">
        <w:rPr>
          <w:rFonts w:ascii="Times New Roman" w:hAnsi="Times New Roman" w:cs="Times New Roman"/>
          <w:szCs w:val="20"/>
        </w:rPr>
        <w:t>_</w:t>
      </w:r>
      <w:r w:rsidR="0050462E" w:rsidRPr="002B2245">
        <w:rPr>
          <w:rFonts w:ascii="Times New Roman" w:hAnsi="Times New Roman" w:cs="Times New Roman"/>
          <w:szCs w:val="20"/>
        </w:rPr>
        <w:t>_</w:t>
      </w:r>
      <w:r w:rsidRPr="002B2245">
        <w:rPr>
          <w:rFonts w:ascii="Times New Roman" w:hAnsi="Times New Roman" w:cs="Times New Roman"/>
          <w:szCs w:val="20"/>
        </w:rPr>
        <w:t>________    Telefone celular: (__) ___________</w:t>
      </w:r>
      <w:r w:rsidR="0050462E" w:rsidRPr="002B2245">
        <w:rPr>
          <w:rFonts w:ascii="Times New Roman" w:hAnsi="Times New Roman" w:cs="Times New Roman"/>
          <w:szCs w:val="20"/>
        </w:rPr>
        <w:t>__</w:t>
      </w:r>
      <w:r w:rsidRPr="002B2245">
        <w:rPr>
          <w:rFonts w:ascii="Times New Roman" w:hAnsi="Times New Roman" w:cs="Times New Roman"/>
          <w:szCs w:val="20"/>
        </w:rPr>
        <w:t>__________</w:t>
      </w:r>
      <w:r w:rsidR="0050462E" w:rsidRPr="002B2245">
        <w:rPr>
          <w:rFonts w:ascii="Times New Roman" w:hAnsi="Times New Roman" w:cs="Times New Roman"/>
          <w:szCs w:val="20"/>
        </w:rPr>
        <w:t xml:space="preserve"> </w:t>
      </w:r>
      <w:r w:rsidRPr="002B2245">
        <w:rPr>
          <w:rFonts w:ascii="Times New Roman" w:hAnsi="Times New Roman" w:cs="Times New Roman"/>
          <w:szCs w:val="20"/>
        </w:rPr>
        <w:t>E-mail: ________</w:t>
      </w:r>
      <w:r w:rsidR="0050462E" w:rsidRPr="002B2245">
        <w:rPr>
          <w:rFonts w:ascii="Times New Roman" w:hAnsi="Times New Roman" w:cs="Times New Roman"/>
          <w:szCs w:val="20"/>
        </w:rPr>
        <w:t>__________</w:t>
      </w:r>
      <w:r w:rsidRPr="002B2245">
        <w:rPr>
          <w:rFonts w:ascii="Times New Roman" w:hAnsi="Times New Roman" w:cs="Times New Roman"/>
          <w:szCs w:val="20"/>
        </w:rPr>
        <w:t>____________________________________</w:t>
      </w:r>
    </w:p>
    <w:p w14:paraId="27DC6C3B" w14:textId="4BD5E92A" w:rsidR="00F91BA9" w:rsidRPr="002B2245" w:rsidRDefault="00F91BA9" w:rsidP="00F91BA9">
      <w:pPr>
        <w:pStyle w:val="SemEspaamento"/>
        <w:spacing w:line="360" w:lineRule="auto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szCs w:val="20"/>
        </w:rPr>
        <w:t>Titulação:</w:t>
      </w:r>
      <w:r w:rsidR="00A12289" w:rsidRPr="002B2245">
        <w:rPr>
          <w:rFonts w:ascii="Times New Roman" w:hAnsi="Times New Roman" w:cs="Times New Roman"/>
          <w:szCs w:val="20"/>
        </w:rPr>
        <w:t xml:space="preserve">   </w:t>
      </w:r>
      <w:proofErr w:type="gramStart"/>
      <w:r w:rsidR="00A12289" w:rsidRPr="002B2245">
        <w:rPr>
          <w:rFonts w:ascii="Times New Roman" w:hAnsi="Times New Roman" w:cs="Times New Roman"/>
          <w:szCs w:val="20"/>
        </w:rPr>
        <w:t xml:space="preserve"> </w:t>
      </w:r>
      <w:r w:rsidRPr="002B2245">
        <w:rPr>
          <w:rFonts w:ascii="Times New Roman" w:hAnsi="Times New Roman" w:cs="Times New Roman"/>
          <w:szCs w:val="20"/>
        </w:rPr>
        <w:t xml:space="preserve"> </w:t>
      </w:r>
      <w:r w:rsidR="0050462E" w:rsidRPr="002B2245">
        <w:rPr>
          <w:rFonts w:ascii="Times New Roman" w:hAnsi="Times New Roman" w:cs="Times New Roman"/>
          <w:szCs w:val="20"/>
        </w:rPr>
        <w:t xml:space="preserve"> </w:t>
      </w:r>
      <w:r w:rsidRPr="002B2245">
        <w:rPr>
          <w:rFonts w:ascii="Times New Roman" w:hAnsi="Times New Roman" w:cs="Times New Roman"/>
          <w:szCs w:val="20"/>
        </w:rPr>
        <w:t>(</w:t>
      </w:r>
      <w:proofErr w:type="gramEnd"/>
      <w:r w:rsidRPr="002B2245">
        <w:rPr>
          <w:rFonts w:ascii="Times New Roman" w:hAnsi="Times New Roman" w:cs="Times New Roman"/>
          <w:szCs w:val="20"/>
        </w:rPr>
        <w:t xml:space="preserve">       ) </w:t>
      </w:r>
      <w:r w:rsidR="0050462E" w:rsidRPr="002B2245">
        <w:rPr>
          <w:rFonts w:ascii="Times New Roman" w:hAnsi="Times New Roman" w:cs="Times New Roman"/>
          <w:szCs w:val="20"/>
        </w:rPr>
        <w:t xml:space="preserve"> </w:t>
      </w:r>
      <w:r w:rsidRPr="002B2245">
        <w:rPr>
          <w:rFonts w:ascii="Times New Roman" w:hAnsi="Times New Roman" w:cs="Times New Roman"/>
          <w:szCs w:val="20"/>
        </w:rPr>
        <w:t xml:space="preserve">Graduação </w:t>
      </w:r>
      <w:r w:rsidR="0050462E" w:rsidRPr="002B2245">
        <w:rPr>
          <w:rFonts w:ascii="Times New Roman" w:hAnsi="Times New Roman" w:cs="Times New Roman"/>
          <w:szCs w:val="20"/>
        </w:rPr>
        <w:t xml:space="preserve"> </w:t>
      </w:r>
      <w:r w:rsidR="00A12289" w:rsidRPr="002B2245">
        <w:rPr>
          <w:rFonts w:ascii="Times New Roman" w:hAnsi="Times New Roman" w:cs="Times New Roman"/>
          <w:szCs w:val="20"/>
        </w:rPr>
        <w:t xml:space="preserve">   </w:t>
      </w:r>
      <w:r w:rsidRPr="002B2245">
        <w:rPr>
          <w:rFonts w:ascii="Times New Roman" w:hAnsi="Times New Roman" w:cs="Times New Roman"/>
          <w:szCs w:val="20"/>
        </w:rPr>
        <w:t xml:space="preserve">(       ) </w:t>
      </w:r>
      <w:r w:rsidR="0050462E" w:rsidRPr="002B2245">
        <w:rPr>
          <w:rFonts w:ascii="Times New Roman" w:hAnsi="Times New Roman" w:cs="Times New Roman"/>
          <w:szCs w:val="20"/>
        </w:rPr>
        <w:t xml:space="preserve"> </w:t>
      </w:r>
      <w:r w:rsidRPr="002B2245">
        <w:rPr>
          <w:rFonts w:ascii="Times New Roman" w:hAnsi="Times New Roman" w:cs="Times New Roman"/>
          <w:szCs w:val="20"/>
        </w:rPr>
        <w:t>Especialização</w:t>
      </w:r>
      <w:r w:rsidR="00A12289" w:rsidRPr="002B2245">
        <w:rPr>
          <w:rFonts w:ascii="Times New Roman" w:hAnsi="Times New Roman" w:cs="Times New Roman"/>
          <w:szCs w:val="20"/>
        </w:rPr>
        <w:t xml:space="preserve">  </w:t>
      </w:r>
      <w:r w:rsidRPr="002B2245">
        <w:rPr>
          <w:rFonts w:ascii="Times New Roman" w:hAnsi="Times New Roman" w:cs="Times New Roman"/>
          <w:szCs w:val="20"/>
        </w:rPr>
        <w:t xml:space="preserve"> (       ) </w:t>
      </w:r>
      <w:r w:rsidR="00A12289" w:rsidRPr="002B2245">
        <w:rPr>
          <w:rFonts w:ascii="Times New Roman" w:hAnsi="Times New Roman" w:cs="Times New Roman"/>
          <w:szCs w:val="20"/>
        </w:rPr>
        <w:t xml:space="preserve">  </w:t>
      </w:r>
      <w:r w:rsidRPr="002B2245">
        <w:rPr>
          <w:rFonts w:ascii="Times New Roman" w:hAnsi="Times New Roman" w:cs="Times New Roman"/>
          <w:szCs w:val="20"/>
        </w:rPr>
        <w:t>Mestrado</w:t>
      </w:r>
      <w:r w:rsidR="0050462E" w:rsidRPr="002B2245">
        <w:rPr>
          <w:rFonts w:ascii="Times New Roman" w:hAnsi="Times New Roman" w:cs="Times New Roman"/>
          <w:szCs w:val="20"/>
        </w:rPr>
        <w:t xml:space="preserve"> </w:t>
      </w:r>
      <w:r w:rsidRPr="002B2245">
        <w:rPr>
          <w:rFonts w:ascii="Times New Roman" w:hAnsi="Times New Roman" w:cs="Times New Roman"/>
          <w:szCs w:val="20"/>
        </w:rPr>
        <w:t xml:space="preserve"> (       ) Doutorado</w:t>
      </w:r>
    </w:p>
    <w:p w14:paraId="443C9CEC" w14:textId="6DA95060" w:rsidR="00F91BA9" w:rsidRPr="002B2245" w:rsidRDefault="00F91BA9" w:rsidP="00F91BA9">
      <w:pPr>
        <w:pStyle w:val="SemEspaamento"/>
        <w:spacing w:line="360" w:lineRule="auto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szCs w:val="20"/>
        </w:rPr>
        <w:t xml:space="preserve">Área de </w:t>
      </w:r>
      <w:r w:rsidR="003559FE" w:rsidRPr="002B2245">
        <w:rPr>
          <w:rFonts w:ascii="Times New Roman" w:hAnsi="Times New Roman" w:cs="Times New Roman"/>
          <w:szCs w:val="20"/>
        </w:rPr>
        <w:t>conhecimento</w:t>
      </w:r>
      <w:r w:rsidRPr="002B2245">
        <w:rPr>
          <w:rFonts w:ascii="Times New Roman" w:hAnsi="Times New Roman" w:cs="Times New Roman"/>
          <w:szCs w:val="20"/>
        </w:rPr>
        <w:t>:  ______________________</w:t>
      </w:r>
      <w:r w:rsidR="003559FE" w:rsidRPr="002B2245">
        <w:rPr>
          <w:rFonts w:ascii="Times New Roman" w:hAnsi="Times New Roman" w:cs="Times New Roman"/>
          <w:szCs w:val="20"/>
        </w:rPr>
        <w:t xml:space="preserve"> Curso que está </w:t>
      </w:r>
      <w:proofErr w:type="gramStart"/>
      <w:r w:rsidR="003559FE" w:rsidRPr="002B2245">
        <w:rPr>
          <w:rFonts w:ascii="Times New Roman" w:hAnsi="Times New Roman" w:cs="Times New Roman"/>
          <w:szCs w:val="20"/>
        </w:rPr>
        <w:t>concorrendo</w:t>
      </w:r>
      <w:r w:rsidR="00201247" w:rsidRPr="002B2245">
        <w:rPr>
          <w:rFonts w:ascii="Times New Roman" w:hAnsi="Times New Roman" w:cs="Times New Roman"/>
          <w:szCs w:val="20"/>
        </w:rPr>
        <w:t>:</w:t>
      </w:r>
      <w:r w:rsidR="00A12289" w:rsidRPr="002B2245">
        <w:rPr>
          <w:rFonts w:ascii="Times New Roman" w:hAnsi="Times New Roman" w:cs="Times New Roman"/>
          <w:szCs w:val="20"/>
        </w:rPr>
        <w:t>_</w:t>
      </w:r>
      <w:proofErr w:type="gramEnd"/>
      <w:r w:rsidR="00A12289" w:rsidRPr="002B2245">
        <w:rPr>
          <w:rFonts w:ascii="Times New Roman" w:hAnsi="Times New Roman" w:cs="Times New Roman"/>
          <w:szCs w:val="20"/>
        </w:rPr>
        <w:t>______</w:t>
      </w:r>
      <w:r w:rsidR="00201247" w:rsidRPr="002B2245">
        <w:rPr>
          <w:rFonts w:ascii="Times New Roman" w:hAnsi="Times New Roman" w:cs="Times New Roman"/>
          <w:szCs w:val="20"/>
        </w:rPr>
        <w:t xml:space="preserve">________________    </w:t>
      </w:r>
      <w:r w:rsidRPr="002B2245">
        <w:rPr>
          <w:rFonts w:ascii="Times New Roman" w:hAnsi="Times New Roman" w:cs="Times New Roman"/>
          <w:szCs w:val="20"/>
        </w:rPr>
        <w:t xml:space="preserve">Disciplinas: </w:t>
      </w:r>
      <w:r w:rsidR="00F3105F" w:rsidRPr="002B2245">
        <w:rPr>
          <w:rFonts w:ascii="Times New Roman" w:hAnsi="Times New Roman" w:cs="Times New Roman"/>
          <w:szCs w:val="20"/>
        </w:rPr>
        <w:t xml:space="preserve">1 </w:t>
      </w:r>
      <w:r w:rsidRPr="002B2245">
        <w:rPr>
          <w:rFonts w:ascii="Times New Roman" w:hAnsi="Times New Roman" w:cs="Times New Roman"/>
          <w:szCs w:val="20"/>
        </w:rPr>
        <w:t>__</w:t>
      </w:r>
      <w:r w:rsidR="00A12289" w:rsidRPr="002B2245">
        <w:rPr>
          <w:rFonts w:ascii="Times New Roman" w:hAnsi="Times New Roman" w:cs="Times New Roman"/>
          <w:szCs w:val="20"/>
        </w:rPr>
        <w:t>_____</w:t>
      </w:r>
      <w:r w:rsidR="00F3105F" w:rsidRPr="002B2245">
        <w:rPr>
          <w:rFonts w:ascii="Times New Roman" w:hAnsi="Times New Roman" w:cs="Times New Roman"/>
          <w:szCs w:val="20"/>
        </w:rPr>
        <w:t>__</w:t>
      </w:r>
      <w:r w:rsidR="00A12289" w:rsidRPr="002B2245">
        <w:rPr>
          <w:rFonts w:ascii="Times New Roman" w:hAnsi="Times New Roman" w:cs="Times New Roman"/>
          <w:szCs w:val="20"/>
        </w:rPr>
        <w:t>_______________</w:t>
      </w:r>
      <w:r w:rsidR="00F3105F" w:rsidRPr="002B2245">
        <w:rPr>
          <w:rFonts w:ascii="Times New Roman" w:hAnsi="Times New Roman" w:cs="Times New Roman"/>
          <w:szCs w:val="20"/>
        </w:rPr>
        <w:t>____</w:t>
      </w:r>
      <w:r w:rsidR="00A12289" w:rsidRPr="002B2245">
        <w:rPr>
          <w:rFonts w:ascii="Times New Roman" w:hAnsi="Times New Roman" w:cs="Times New Roman"/>
          <w:szCs w:val="20"/>
        </w:rPr>
        <w:t>_</w:t>
      </w:r>
      <w:r w:rsidR="00F3105F" w:rsidRPr="002B2245">
        <w:rPr>
          <w:rFonts w:ascii="Times New Roman" w:hAnsi="Times New Roman" w:cs="Times New Roman"/>
          <w:szCs w:val="20"/>
        </w:rPr>
        <w:t>__</w:t>
      </w:r>
      <w:r w:rsidR="00A12289" w:rsidRPr="002B2245">
        <w:rPr>
          <w:rFonts w:ascii="Times New Roman" w:hAnsi="Times New Roman" w:cs="Times New Roman"/>
          <w:szCs w:val="20"/>
        </w:rPr>
        <w:t>_____</w:t>
      </w:r>
      <w:r w:rsidR="00F3105F" w:rsidRPr="002B2245">
        <w:rPr>
          <w:rFonts w:ascii="Times New Roman" w:hAnsi="Times New Roman" w:cs="Times New Roman"/>
          <w:szCs w:val="20"/>
        </w:rPr>
        <w:t xml:space="preserve"> 2 ______________________________________</w:t>
      </w:r>
    </w:p>
    <w:p w14:paraId="16E00697" w14:textId="1F70E71C" w:rsidR="00F3105F" w:rsidRPr="002B2245" w:rsidRDefault="00F3105F" w:rsidP="00F3105F">
      <w:pPr>
        <w:pStyle w:val="SemEspaamento"/>
        <w:spacing w:line="360" w:lineRule="auto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szCs w:val="20"/>
        </w:rPr>
        <w:t xml:space="preserve">                    3 ____________________________________ 4 ______________________________________</w:t>
      </w:r>
    </w:p>
    <w:p w14:paraId="47297855" w14:textId="40BD8A3F" w:rsidR="00A12289" w:rsidRPr="002B2245" w:rsidRDefault="002E52FD" w:rsidP="002E52FD">
      <w:pPr>
        <w:pStyle w:val="SemEspaamento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b/>
          <w:szCs w:val="20"/>
        </w:rPr>
        <w:t>INFORMAÇÕES ADICIONAIS:</w:t>
      </w:r>
      <w:r w:rsidRPr="002B2245">
        <w:rPr>
          <w:rFonts w:ascii="Times New Roman" w:hAnsi="Times New Roman" w:cs="Times New Roman"/>
          <w:szCs w:val="20"/>
        </w:rPr>
        <w:t xml:space="preserve"> </w:t>
      </w:r>
      <w:r w:rsidR="00A12BB0" w:rsidRPr="002B2245">
        <w:rPr>
          <w:rFonts w:ascii="Times New Roman" w:hAnsi="Times New Roman" w:cs="Times New Roman"/>
          <w:szCs w:val="20"/>
        </w:rPr>
        <w:t>A Inscrição no processo seletivo implica, desde logo, a tácita aceitação pelo candidato (a), o conhecimento e disponibilidade para ministrar aulas no período noturno e/ou diurno nos horários estabelecidos pela coordenação do curso.</w:t>
      </w:r>
    </w:p>
    <w:p w14:paraId="5655BC70" w14:textId="77777777" w:rsidR="00F91BA9" w:rsidRPr="002B2245" w:rsidRDefault="00F91BA9" w:rsidP="00F91BA9">
      <w:pPr>
        <w:pStyle w:val="SemEspaamento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2B2245">
        <w:rPr>
          <w:rFonts w:ascii="Times New Roman" w:hAnsi="Times New Roman" w:cs="Times New Roman"/>
          <w:b/>
          <w:szCs w:val="20"/>
        </w:rPr>
        <w:t>DECLARAÇÃO DE CIÊNCIA DO CANDIDATO</w:t>
      </w:r>
    </w:p>
    <w:p w14:paraId="322AF2E0" w14:textId="77777777" w:rsidR="00F91BA9" w:rsidRPr="002B2245" w:rsidRDefault="00F91BA9" w:rsidP="00F91BA9">
      <w:pPr>
        <w:pStyle w:val="SemEspaamento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szCs w:val="20"/>
        </w:rPr>
        <w:t>Declaro que estou plenamente ciente e de acordo:</w:t>
      </w:r>
    </w:p>
    <w:p w14:paraId="34B43B37" w14:textId="725EC11E" w:rsidR="00F91BA9" w:rsidRDefault="00F91BA9" w:rsidP="00F91BA9">
      <w:pPr>
        <w:pStyle w:val="SemEspaamento"/>
        <w:spacing w:line="360" w:lineRule="auto"/>
        <w:jc w:val="both"/>
        <w:rPr>
          <w:rFonts w:ascii="Times New Roman" w:hAnsi="Times New Roman" w:cs="Times New Roman"/>
          <w:szCs w:val="20"/>
        </w:rPr>
      </w:pPr>
      <w:proofErr w:type="gramStart"/>
      <w:r w:rsidRPr="002B2245">
        <w:rPr>
          <w:rFonts w:ascii="Times New Roman" w:hAnsi="Times New Roman" w:cs="Times New Roman"/>
          <w:szCs w:val="20"/>
        </w:rPr>
        <w:t>que</w:t>
      </w:r>
      <w:proofErr w:type="gramEnd"/>
      <w:r w:rsidRPr="002B2245">
        <w:rPr>
          <w:rFonts w:ascii="Times New Roman" w:hAnsi="Times New Roman" w:cs="Times New Roman"/>
          <w:szCs w:val="20"/>
        </w:rPr>
        <w:t xml:space="preserve"> as informações prestadas na documentação exigida para efetivação dessa inscrição são verdadeiras com os dados referentes a este processo seletivo da FTC </w:t>
      </w:r>
      <w:r w:rsidR="00F50A58">
        <w:rPr>
          <w:rFonts w:ascii="Times New Roman" w:hAnsi="Times New Roman" w:cs="Times New Roman"/>
          <w:szCs w:val="20"/>
        </w:rPr>
        <w:t>Juazeiro</w:t>
      </w:r>
      <w:r w:rsidR="007F2B8C">
        <w:rPr>
          <w:rFonts w:ascii="Times New Roman" w:hAnsi="Times New Roman" w:cs="Times New Roman"/>
          <w:szCs w:val="20"/>
        </w:rPr>
        <w:t>/</w:t>
      </w:r>
      <w:r w:rsidR="00F50A58" w:rsidRPr="002B2245">
        <w:rPr>
          <w:rFonts w:ascii="Times New Roman" w:hAnsi="Times New Roman" w:cs="Times New Roman"/>
          <w:szCs w:val="20"/>
        </w:rPr>
        <w:t xml:space="preserve">Petrolina </w:t>
      </w:r>
      <w:r w:rsidRPr="002B2245">
        <w:rPr>
          <w:rFonts w:ascii="Times New Roman" w:hAnsi="Times New Roman" w:cs="Times New Roman"/>
          <w:szCs w:val="20"/>
        </w:rPr>
        <w:t>e com as normas que o regem, disciplinadas no Edital publicado; que a minha inscrição, ora pleiteada, está sujeita a indeferimento em caso de  descumprimento do constante no edital supracitado.</w:t>
      </w:r>
    </w:p>
    <w:p w14:paraId="3823A16C" w14:textId="77777777" w:rsidR="00915799" w:rsidRPr="002B2245" w:rsidRDefault="00915799" w:rsidP="00F91BA9">
      <w:pPr>
        <w:pStyle w:val="SemEspaamento"/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14:paraId="01507D88" w14:textId="77777777" w:rsidR="00F91BA9" w:rsidRPr="002B2245" w:rsidRDefault="00F91BA9" w:rsidP="00F91BA9">
      <w:pPr>
        <w:tabs>
          <w:tab w:val="right" w:leader="underscore" w:pos="425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07EC8800" w14:textId="2139924E" w:rsidR="00F91BA9" w:rsidRPr="002B2245" w:rsidRDefault="00F91BA9" w:rsidP="00F91BA9">
      <w:pPr>
        <w:pStyle w:val="SemEspaamento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szCs w:val="20"/>
        </w:rPr>
        <w:t xml:space="preserve">Data: ____/____/______      </w:t>
      </w:r>
      <w:r w:rsidR="00915799">
        <w:rPr>
          <w:rFonts w:ascii="Times New Roman" w:hAnsi="Times New Roman" w:cs="Times New Roman"/>
          <w:szCs w:val="20"/>
        </w:rPr>
        <w:t xml:space="preserve">            </w:t>
      </w:r>
      <w:r w:rsidRPr="002B2245">
        <w:rPr>
          <w:rFonts w:ascii="Times New Roman" w:hAnsi="Times New Roman" w:cs="Times New Roman"/>
          <w:szCs w:val="20"/>
        </w:rPr>
        <w:t xml:space="preserve">     </w:t>
      </w:r>
      <w:r w:rsidR="00915799">
        <w:rPr>
          <w:rFonts w:ascii="Times New Roman" w:hAnsi="Times New Roman" w:cs="Times New Roman"/>
          <w:szCs w:val="20"/>
        </w:rPr>
        <w:t xml:space="preserve">     </w:t>
      </w:r>
      <w:r w:rsidRPr="002B2245">
        <w:rPr>
          <w:rFonts w:ascii="Times New Roman" w:hAnsi="Times New Roman" w:cs="Times New Roman"/>
          <w:szCs w:val="20"/>
        </w:rPr>
        <w:t xml:space="preserve"> _____________________________________________</w:t>
      </w:r>
    </w:p>
    <w:p w14:paraId="182A2751" w14:textId="26909B06" w:rsidR="00F91BA9" w:rsidRDefault="00F91BA9" w:rsidP="00F91BA9">
      <w:pPr>
        <w:pStyle w:val="SemEspaamento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szCs w:val="20"/>
        </w:rPr>
        <w:t xml:space="preserve">                                                          </w:t>
      </w:r>
      <w:r w:rsidR="00915799">
        <w:rPr>
          <w:rFonts w:ascii="Times New Roman" w:hAnsi="Times New Roman" w:cs="Times New Roman"/>
          <w:szCs w:val="20"/>
        </w:rPr>
        <w:t xml:space="preserve">     </w:t>
      </w:r>
      <w:r w:rsidRPr="002B2245">
        <w:rPr>
          <w:rFonts w:ascii="Times New Roman" w:hAnsi="Times New Roman" w:cs="Times New Roman"/>
          <w:szCs w:val="20"/>
        </w:rPr>
        <w:t xml:space="preserve">     </w:t>
      </w:r>
      <w:r w:rsidR="00915799">
        <w:rPr>
          <w:rFonts w:ascii="Times New Roman" w:hAnsi="Times New Roman" w:cs="Times New Roman"/>
          <w:szCs w:val="20"/>
        </w:rPr>
        <w:t xml:space="preserve">    </w:t>
      </w:r>
      <w:r w:rsidRPr="002B2245">
        <w:rPr>
          <w:rFonts w:ascii="Times New Roman" w:hAnsi="Times New Roman" w:cs="Times New Roman"/>
          <w:szCs w:val="20"/>
        </w:rPr>
        <w:t xml:space="preserve">                Assinatura do (a) candidato (a)</w:t>
      </w:r>
    </w:p>
    <w:p w14:paraId="65476B65" w14:textId="7FEFFEBE" w:rsidR="00915799" w:rsidRDefault="00915799" w:rsidP="00F91BA9">
      <w:pPr>
        <w:pStyle w:val="SemEspaamento"/>
        <w:rPr>
          <w:rFonts w:ascii="Times New Roman" w:hAnsi="Times New Roman" w:cs="Times New Roman"/>
          <w:szCs w:val="20"/>
        </w:rPr>
      </w:pPr>
    </w:p>
    <w:p w14:paraId="350CC54C" w14:textId="45F9BB44" w:rsidR="00915799" w:rsidRDefault="00915799" w:rsidP="00F91BA9">
      <w:pPr>
        <w:pStyle w:val="SemEspaamento"/>
        <w:rPr>
          <w:rFonts w:ascii="Times New Roman" w:hAnsi="Times New Roman" w:cs="Times New Roman"/>
          <w:szCs w:val="20"/>
        </w:rPr>
      </w:pPr>
    </w:p>
    <w:p w14:paraId="1892048F" w14:textId="34C5A828" w:rsidR="00915799" w:rsidRDefault="00915799" w:rsidP="00F91BA9">
      <w:pPr>
        <w:pStyle w:val="SemEspaamento"/>
        <w:rPr>
          <w:rFonts w:ascii="Times New Roman" w:hAnsi="Times New Roman" w:cs="Times New Roman"/>
          <w:szCs w:val="20"/>
        </w:rPr>
      </w:pPr>
    </w:p>
    <w:p w14:paraId="1DD0E7F1" w14:textId="77777777" w:rsidR="00915799" w:rsidRPr="002B2245" w:rsidRDefault="00915799" w:rsidP="00F91BA9">
      <w:pPr>
        <w:pStyle w:val="SemEspaamento"/>
        <w:rPr>
          <w:rFonts w:ascii="Times New Roman" w:hAnsi="Times New Roman" w:cs="Times New Roman"/>
          <w:szCs w:val="20"/>
        </w:rPr>
      </w:pPr>
    </w:p>
    <w:p w14:paraId="24332010" w14:textId="77777777" w:rsidR="00F91BA9" w:rsidRPr="002B2245" w:rsidRDefault="00F91BA9" w:rsidP="00F91BA9">
      <w:pPr>
        <w:pStyle w:val="SemEspaamento"/>
        <w:tabs>
          <w:tab w:val="left" w:pos="2085"/>
        </w:tabs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b/>
          <w:noProof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2516EF" wp14:editId="430B989C">
                <wp:simplePos x="0" y="0"/>
                <wp:positionH relativeFrom="margin">
                  <wp:posOffset>815340</wp:posOffset>
                </wp:positionH>
                <wp:positionV relativeFrom="paragraph">
                  <wp:posOffset>118110</wp:posOffset>
                </wp:positionV>
                <wp:extent cx="5372100" cy="723900"/>
                <wp:effectExtent l="0" t="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45932" id="Retângulo 3" o:spid="_x0000_s1026" style="position:absolute;margin-left:64.2pt;margin-top:9.3pt;width:423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2B2245">
        <w:rPr>
          <w:rFonts w:ascii="Times New Roman" w:hAnsi="Times New Roman" w:cs="Times New Roman"/>
          <w:szCs w:val="20"/>
        </w:rPr>
        <w:tab/>
      </w:r>
    </w:p>
    <w:p w14:paraId="5861C889" w14:textId="77777777" w:rsidR="00F91BA9" w:rsidRPr="002B2245" w:rsidRDefault="00F91BA9" w:rsidP="00F91BA9">
      <w:pPr>
        <w:pStyle w:val="SemEspaamento"/>
        <w:jc w:val="center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b/>
          <w:szCs w:val="20"/>
        </w:rPr>
        <w:t>Para uso da Instituição</w:t>
      </w:r>
      <w:r w:rsidRPr="002B2245">
        <w:rPr>
          <w:rFonts w:ascii="Times New Roman" w:hAnsi="Times New Roman" w:cs="Times New Roman"/>
          <w:szCs w:val="20"/>
        </w:rPr>
        <w:t>:</w:t>
      </w:r>
    </w:p>
    <w:p w14:paraId="3A57133D" w14:textId="77777777" w:rsidR="00F91BA9" w:rsidRPr="002B2245" w:rsidRDefault="00F91BA9" w:rsidP="00F91BA9">
      <w:pPr>
        <w:pStyle w:val="SemEspaamento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szCs w:val="20"/>
        </w:rPr>
        <w:t xml:space="preserve">   </w:t>
      </w:r>
    </w:p>
    <w:p w14:paraId="3989D6B0" w14:textId="7B7889E2" w:rsidR="00F91BA9" w:rsidRPr="002B2245" w:rsidRDefault="00F91BA9" w:rsidP="00F91BA9">
      <w:pPr>
        <w:pStyle w:val="SemEspaamento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szCs w:val="20"/>
        </w:rPr>
        <w:t xml:space="preserve">  Protocolo Nº     ______________    </w:t>
      </w:r>
      <w:proofErr w:type="gramStart"/>
      <w:r w:rsidRPr="002B2245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2B2245">
        <w:rPr>
          <w:rFonts w:ascii="Times New Roman" w:hAnsi="Times New Roman" w:cs="Times New Roman"/>
          <w:szCs w:val="20"/>
        </w:rPr>
        <w:t xml:space="preserve">      ) Deferido       (      ) Indeferido     ________________________</w:t>
      </w:r>
    </w:p>
    <w:p w14:paraId="77FDFB5F" w14:textId="1E1BEA74" w:rsidR="00F91BA9" w:rsidRPr="002B2245" w:rsidRDefault="00F91BA9" w:rsidP="00F91BA9">
      <w:pPr>
        <w:pStyle w:val="SemEspaamento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Ass. Avaliador</w:t>
      </w:r>
    </w:p>
    <w:p w14:paraId="65A158C1" w14:textId="77777777" w:rsidR="00F91BA9" w:rsidRPr="002B2245" w:rsidRDefault="00F91BA9" w:rsidP="00F91BA9">
      <w:pPr>
        <w:spacing w:after="0"/>
        <w:jc w:val="both"/>
        <w:rPr>
          <w:rFonts w:ascii="Times New Roman" w:hAnsi="Times New Roman" w:cs="Times New Roman"/>
          <w:szCs w:val="20"/>
        </w:rPr>
      </w:pPr>
      <w:r w:rsidRPr="002B2245">
        <w:rPr>
          <w:rFonts w:ascii="Times New Roman" w:hAnsi="Times New Roman" w:cs="Times New Roman"/>
          <w:b/>
          <w:noProof/>
          <w:szCs w:val="20"/>
          <w:lang w:eastAsia="pt-BR"/>
        </w:rPr>
        <w:drawing>
          <wp:anchor distT="0" distB="0" distL="114300" distR="114300" simplePos="0" relativeHeight="251654144" behindDoc="1" locked="0" layoutInCell="1" allowOverlap="1" wp14:anchorId="030709EC" wp14:editId="40144354">
            <wp:simplePos x="0" y="0"/>
            <wp:positionH relativeFrom="column">
              <wp:posOffset>186690</wp:posOffset>
            </wp:positionH>
            <wp:positionV relativeFrom="paragraph">
              <wp:posOffset>252730</wp:posOffset>
            </wp:positionV>
            <wp:extent cx="1876425" cy="498166"/>
            <wp:effectExtent l="0" t="0" r="0" b="0"/>
            <wp:wrapTight wrapText="bothSides">
              <wp:wrapPolygon edited="0">
                <wp:start x="0" y="0"/>
                <wp:lineTo x="0" y="20663"/>
                <wp:lineTo x="21271" y="20663"/>
                <wp:lineTo x="21271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a02_positiv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498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245">
        <w:rPr>
          <w:rFonts w:ascii="Times New Roman" w:hAnsi="Times New Roman" w:cs="Times New Roman"/>
          <w:szCs w:val="20"/>
        </w:rPr>
        <w:t>-------------------------------------------------------------------------------------------------------------------</w:t>
      </w:r>
    </w:p>
    <w:p w14:paraId="79D6DE05" w14:textId="77777777" w:rsidR="00F91BA9" w:rsidRPr="002B2245" w:rsidRDefault="00F91BA9" w:rsidP="00F91BA9">
      <w:pPr>
        <w:spacing w:after="0"/>
        <w:rPr>
          <w:rFonts w:ascii="Times New Roman" w:hAnsi="Times New Roman" w:cs="Times New Roman"/>
          <w:szCs w:val="20"/>
        </w:rPr>
      </w:pPr>
    </w:p>
    <w:p w14:paraId="431053F6" w14:textId="4A73BD70" w:rsidR="00F91BA9" w:rsidRPr="002B2245" w:rsidRDefault="00F91BA9" w:rsidP="00F91B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2245">
        <w:rPr>
          <w:rFonts w:ascii="Times New Roman" w:hAnsi="Times New Roman" w:cs="Times New Roman"/>
          <w:sz w:val="20"/>
          <w:szCs w:val="20"/>
        </w:rPr>
        <w:t xml:space="preserve">Processo Seletivo Para Formação de Docentes e de Cadastro de Reserva dos Cursos de Graduação – FTC </w:t>
      </w:r>
      <w:r w:rsidR="00F50A58">
        <w:rPr>
          <w:rFonts w:ascii="Times New Roman" w:hAnsi="Times New Roman" w:cs="Times New Roman"/>
          <w:sz w:val="20"/>
          <w:szCs w:val="20"/>
        </w:rPr>
        <w:t>Juazeiro/Petrolina</w:t>
      </w:r>
    </w:p>
    <w:p w14:paraId="6471DECE" w14:textId="77777777" w:rsidR="00F91BA9" w:rsidRPr="002B2245" w:rsidRDefault="00F91BA9" w:rsidP="00F91BA9">
      <w:pPr>
        <w:pStyle w:val="PargrafodaLista"/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D4D5FF" w14:textId="692B377A" w:rsidR="005C5793" w:rsidRPr="00BB600F" w:rsidRDefault="00562563" w:rsidP="00334C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00F">
        <w:rPr>
          <w:rFonts w:ascii="Times New Roman" w:hAnsi="Times New Roman" w:cs="Times New Roman"/>
          <w:b/>
          <w:sz w:val="24"/>
        </w:rPr>
        <w:lastRenderedPageBreak/>
        <w:t>A</w:t>
      </w:r>
      <w:r w:rsidR="00302E10" w:rsidRPr="00BB600F">
        <w:rPr>
          <w:rFonts w:ascii="Times New Roman" w:hAnsi="Times New Roman" w:cs="Times New Roman"/>
          <w:b/>
          <w:sz w:val="24"/>
        </w:rPr>
        <w:t xml:space="preserve">NEXO </w:t>
      </w:r>
      <w:r w:rsidR="004A4337" w:rsidRPr="00BB600F">
        <w:rPr>
          <w:rFonts w:ascii="Times New Roman" w:hAnsi="Times New Roman" w:cs="Times New Roman"/>
          <w:b/>
          <w:sz w:val="24"/>
        </w:rPr>
        <w:t>I</w:t>
      </w:r>
      <w:r w:rsidR="00F91BA9" w:rsidRPr="00BB600F">
        <w:rPr>
          <w:rFonts w:ascii="Times New Roman" w:hAnsi="Times New Roman" w:cs="Times New Roman"/>
          <w:b/>
          <w:sz w:val="24"/>
        </w:rPr>
        <w:t>I</w:t>
      </w:r>
      <w:r w:rsidR="00302E10" w:rsidRPr="00BB600F">
        <w:rPr>
          <w:rFonts w:ascii="Times New Roman" w:hAnsi="Times New Roman" w:cs="Times New Roman"/>
          <w:b/>
          <w:sz w:val="24"/>
        </w:rPr>
        <w:t xml:space="preserve"> DO EDITAL Nº 0</w:t>
      </w:r>
      <w:r w:rsidR="00C77170">
        <w:rPr>
          <w:rFonts w:ascii="Times New Roman" w:hAnsi="Times New Roman" w:cs="Times New Roman"/>
          <w:b/>
          <w:sz w:val="24"/>
        </w:rPr>
        <w:t>3/2019</w:t>
      </w:r>
    </w:p>
    <w:p w14:paraId="179D2761" w14:textId="39511EA2" w:rsidR="001B04ED" w:rsidRPr="002B2245" w:rsidRDefault="001B04ED" w:rsidP="00334C1B">
      <w:pPr>
        <w:spacing w:after="0"/>
        <w:jc w:val="center"/>
        <w:rPr>
          <w:rFonts w:ascii="Times New Roman" w:hAnsi="Times New Roman" w:cs="Times New Roman"/>
          <w:b/>
        </w:rPr>
      </w:pPr>
      <w:r w:rsidRPr="00BB600F">
        <w:rPr>
          <w:rFonts w:ascii="Times New Roman" w:hAnsi="Times New Roman" w:cs="Times New Roman"/>
          <w:b/>
          <w:sz w:val="24"/>
        </w:rPr>
        <w:t>PERFIL DAS VAGAS</w:t>
      </w:r>
      <w:r w:rsidR="00334C1B">
        <w:rPr>
          <w:rFonts w:ascii="Times New Roman" w:hAnsi="Times New Roman" w:cs="Times New Roman"/>
          <w:b/>
          <w:sz w:val="24"/>
        </w:rPr>
        <w:t xml:space="preserve"> DOCENTE</w:t>
      </w:r>
    </w:p>
    <w:p w14:paraId="5AA024CD" w14:textId="77777777" w:rsidR="00EF763E" w:rsidRPr="00EF763E" w:rsidRDefault="00EF763E" w:rsidP="00EF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00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851"/>
        <w:gridCol w:w="2551"/>
        <w:gridCol w:w="2268"/>
        <w:gridCol w:w="2404"/>
      </w:tblGrid>
      <w:tr w:rsidR="00186A6D" w:rsidRPr="000006C5" w14:paraId="187DA6C0" w14:textId="77777777" w:rsidTr="00D21C9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0B6A5" w14:textId="77777777" w:rsidR="00EF763E" w:rsidRPr="000006C5" w:rsidRDefault="00EF763E" w:rsidP="00EF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COLEGIADO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C08B" w14:textId="77777777" w:rsidR="00EF763E" w:rsidRPr="000006C5" w:rsidRDefault="00EF763E" w:rsidP="00EF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Nº vagas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65DDB" w14:textId="77777777" w:rsidR="00EF763E" w:rsidRPr="000006C5" w:rsidRDefault="00EF763E" w:rsidP="00EF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B475D" w14:textId="77777777" w:rsidR="00EF763E" w:rsidRPr="000006C5" w:rsidRDefault="00EF763E" w:rsidP="00EF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FORMAÇÃO EXIGIDA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AC73" w14:textId="77777777" w:rsidR="00EF763E" w:rsidRPr="000006C5" w:rsidRDefault="00EF763E" w:rsidP="00EF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</w:tr>
      <w:tr w:rsidR="00186A6D" w:rsidRPr="000006C5" w14:paraId="6FBADA12" w14:textId="77777777" w:rsidTr="00D21C97">
        <w:trPr>
          <w:trHeight w:val="238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318A" w14:textId="77777777" w:rsidR="00657CA9" w:rsidRPr="000006C5" w:rsidRDefault="00657CA9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2772C79A" w14:textId="5EA54803" w:rsidR="00EF763E" w:rsidRPr="000006C5" w:rsidRDefault="00EF763E" w:rsidP="006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Psicologia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02D18" w14:textId="77777777" w:rsidR="00EF763E" w:rsidRPr="000006C5" w:rsidRDefault="00EF763E" w:rsidP="00EF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EDCDD" w14:textId="50B9A32B" w:rsidR="00EF763E" w:rsidRPr="00D63C4D" w:rsidRDefault="00EF763E" w:rsidP="00D63C4D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Psicologia das relações interp</w:t>
            </w:r>
            <w:r w:rsidR="00657CA9" w:rsidRPr="00D6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essoais,</w:t>
            </w:r>
          </w:p>
          <w:p w14:paraId="4E4F9172" w14:textId="77777777" w:rsidR="001766C7" w:rsidRPr="00D63C4D" w:rsidRDefault="001766C7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445C00E6" w14:textId="759A64DA" w:rsidR="00EF763E" w:rsidRPr="00D63C4D" w:rsidRDefault="00EF763E" w:rsidP="00D63C4D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Desenvolvimento humano II: adolescência</w:t>
            </w:r>
            <w:r w:rsidR="00657CA9" w:rsidRPr="00D6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</w:p>
          <w:p w14:paraId="11ED9890" w14:textId="77777777" w:rsidR="00D2179A" w:rsidRPr="000006C5" w:rsidRDefault="00D2179A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89B3FB7" w14:textId="62E017C8" w:rsidR="00EF763E" w:rsidRPr="00D63C4D" w:rsidRDefault="00657CA9" w:rsidP="00D63C4D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Psicologia social 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FFE3" w14:textId="77777777" w:rsidR="00EF763E" w:rsidRPr="000006C5" w:rsidRDefault="00EF763E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Graduação em psicologia com, no mínimo, especialização em psicologia ou áreas afins;</w:t>
            </w:r>
          </w:p>
          <w:p w14:paraId="5D5067FA" w14:textId="0E12EB71" w:rsidR="00EF763E" w:rsidRPr="000006C5" w:rsidRDefault="00EF763E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Perfil da vaga: psicologia social com ênfase em educação</w:t>
            </w:r>
            <w:r w:rsidR="004B2340"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01163" w14:textId="77777777" w:rsidR="00B5405F" w:rsidRPr="000006C5" w:rsidRDefault="00EF763E" w:rsidP="00B5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 horas/aula</w:t>
            </w:r>
          </w:p>
          <w:p w14:paraId="70B1CAB8" w14:textId="4FF7CB92" w:rsidR="00EF763E" w:rsidRPr="000006C5" w:rsidRDefault="00EF763E" w:rsidP="00B5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(matutino e noturno)</w:t>
            </w:r>
          </w:p>
        </w:tc>
      </w:tr>
      <w:tr w:rsidR="00186A6D" w:rsidRPr="000006C5" w14:paraId="188FE95E" w14:textId="77777777" w:rsidTr="00D21C97">
        <w:trPr>
          <w:trHeight w:val="78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CCDA9" w14:textId="77777777" w:rsidR="00EF763E" w:rsidRPr="000006C5" w:rsidRDefault="00EF763E" w:rsidP="00EF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AC69B" w14:textId="77777777" w:rsidR="00EF763E" w:rsidRPr="000006C5" w:rsidRDefault="00EF763E" w:rsidP="00EF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1E5AC" w14:textId="77777777" w:rsidR="00EF763E" w:rsidRPr="000006C5" w:rsidRDefault="00EF763E" w:rsidP="00EF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4EE9E" w14:textId="77777777" w:rsidR="00EF763E" w:rsidRPr="000006C5" w:rsidRDefault="00EF763E" w:rsidP="00EF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31C42" w14:textId="77777777" w:rsidR="00EF763E" w:rsidRPr="000006C5" w:rsidRDefault="00EF763E" w:rsidP="00EF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86A6D" w:rsidRPr="000006C5" w14:paraId="5450C614" w14:textId="77777777" w:rsidTr="00D21C9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8895F" w14:textId="77777777" w:rsidR="00EF763E" w:rsidRPr="000006C5" w:rsidRDefault="00EF763E" w:rsidP="006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Arquitetura e Urbanismo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AF3A0" w14:textId="77777777" w:rsidR="00EF763E" w:rsidRPr="000006C5" w:rsidRDefault="00EF763E" w:rsidP="00EF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13378" w14:textId="00DBE752" w:rsidR="00EF763E" w:rsidRPr="00D63C4D" w:rsidRDefault="00EF763E" w:rsidP="00D63C4D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Ateliê de Arquitetura II;</w:t>
            </w:r>
          </w:p>
          <w:p w14:paraId="27C03D1D" w14:textId="7CADDF7A" w:rsidR="00EF763E" w:rsidRPr="00D63C4D" w:rsidRDefault="00EF763E" w:rsidP="00D63C4D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6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Conforto Ambient</w:t>
            </w:r>
            <w:r w:rsidR="00C140E3" w:rsidRPr="00D6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 II: </w:t>
            </w:r>
            <w:proofErr w:type="spellStart"/>
            <w:r w:rsidR="00C140E3" w:rsidRPr="00D6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Lumínico</w:t>
            </w:r>
            <w:proofErr w:type="spellEnd"/>
            <w:r w:rsidR="00C140E3" w:rsidRPr="00D6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Acústico </w:t>
            </w:r>
          </w:p>
          <w:p w14:paraId="14F5560F" w14:textId="26704188" w:rsidR="00EF763E" w:rsidRPr="004777D2" w:rsidRDefault="00C140E3" w:rsidP="004777D2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7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Expressão Artística.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32CBB" w14:textId="77777777" w:rsidR="00EF763E" w:rsidRPr="000006C5" w:rsidRDefault="00EF763E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Graduação em Arquitetura e Urbanismo com, no mínimo, especialização na área.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3DDC3" w14:textId="77777777" w:rsidR="00B5405F" w:rsidRPr="000006C5" w:rsidRDefault="00EF763E" w:rsidP="00B5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 horas/aula</w:t>
            </w:r>
          </w:p>
          <w:p w14:paraId="6607CD02" w14:textId="3064F520" w:rsidR="00EF763E" w:rsidRPr="000006C5" w:rsidRDefault="00B5405F" w:rsidP="00B5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(matutino e noturno)</w:t>
            </w:r>
          </w:p>
        </w:tc>
      </w:tr>
      <w:tr w:rsidR="00186A6D" w:rsidRPr="000006C5" w14:paraId="088BA295" w14:textId="77777777" w:rsidTr="00D21C9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BCCE0" w14:textId="77777777" w:rsidR="00EF763E" w:rsidRPr="000006C5" w:rsidRDefault="00EF763E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Arquitetura e Urbanismo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F7E85" w14:textId="77777777" w:rsidR="00EF763E" w:rsidRPr="000006C5" w:rsidRDefault="00EF763E" w:rsidP="00EF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5A9A7" w14:textId="7CFFF6D6" w:rsidR="00EF763E" w:rsidRPr="00EC64DF" w:rsidRDefault="00C140E3" w:rsidP="00EC64DF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Ateliê de Arquitetura I</w:t>
            </w:r>
            <w:r w:rsidR="00EF763E" w:rsidRPr="00EC6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</w:p>
          <w:p w14:paraId="07EA56BF" w14:textId="5299BC40" w:rsidR="00EF763E" w:rsidRPr="00EC64DF" w:rsidRDefault="004B2340" w:rsidP="00EC64DF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Representação Gráfica</w:t>
            </w:r>
            <w:r w:rsidR="00EF763E" w:rsidRPr="00EC6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</w:p>
          <w:p w14:paraId="440E8027" w14:textId="0CB4FB51" w:rsidR="00EF763E" w:rsidRPr="00537A4F" w:rsidRDefault="004B2340" w:rsidP="00537A4F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Informática aplicada I</w:t>
            </w:r>
            <w:r w:rsidR="00EF763E" w:rsidRPr="0053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</w:p>
          <w:p w14:paraId="7B573CCB" w14:textId="7629D592" w:rsidR="00EF763E" w:rsidRPr="00DF512E" w:rsidRDefault="004B2340" w:rsidP="00DF512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Introdução II</w:t>
            </w:r>
            <w:r w:rsidR="00EF763E" w:rsidRPr="00DF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435C6" w14:textId="77777777" w:rsidR="00EF763E" w:rsidRPr="000006C5" w:rsidRDefault="00EF763E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Graduação em Arquitetura e Urbanismo com, no mínimo, especialização na área.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FDAD9" w14:textId="744E6474" w:rsidR="00EF763E" w:rsidRPr="000006C5" w:rsidRDefault="00EF763E" w:rsidP="004D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13 </w:t>
            </w:r>
            <w:r w:rsidR="004D343D"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horas/aula (matutino e noturno)</w:t>
            </w:r>
          </w:p>
        </w:tc>
      </w:tr>
      <w:tr w:rsidR="00186A6D" w:rsidRPr="000006C5" w14:paraId="291BF0A6" w14:textId="77777777" w:rsidTr="00D21C9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8E965" w14:textId="77777777" w:rsidR="00EF763E" w:rsidRPr="000006C5" w:rsidRDefault="00EF763E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Engenharia Civil/ Arquitetura e Urbanismo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EBB88" w14:textId="77777777" w:rsidR="00EF763E" w:rsidRPr="000006C5" w:rsidRDefault="00EF763E" w:rsidP="00EF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D235A" w14:textId="4AA83438" w:rsidR="00EF763E" w:rsidRPr="00232A8E" w:rsidRDefault="004B2340" w:rsidP="00232A8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Hidrologia aplicada</w:t>
            </w:r>
            <w:r w:rsidR="00EF763E"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</w:p>
          <w:p w14:paraId="03C21076" w14:textId="2EFFA35B" w:rsidR="00EF763E" w:rsidRPr="00232A8E" w:rsidRDefault="004B2340" w:rsidP="00232A8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Mecânica dos solos I;</w:t>
            </w:r>
          </w:p>
          <w:p w14:paraId="46FE2D66" w14:textId="4E1FC95B" w:rsidR="00EF763E" w:rsidRPr="00232A8E" w:rsidRDefault="00EF763E" w:rsidP="00232A8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Sistemas Estruturais I: Fundações e Ob</w:t>
            </w:r>
            <w:r w:rsidR="004B2340"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ras de Terra</w:t>
            </w:r>
          </w:p>
          <w:p w14:paraId="1815BF30" w14:textId="41588AF5" w:rsidR="00EF763E" w:rsidRPr="00232A8E" w:rsidRDefault="00EF763E" w:rsidP="00232A8E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</w:t>
            </w:r>
            <w:r w:rsidR="004B2340"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cnologia das Construções I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449F0" w14:textId="77777777" w:rsidR="00EF763E" w:rsidRPr="000006C5" w:rsidRDefault="00EF763E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Graduação em engenharia civil com no mínimo especialização na área.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54A30" w14:textId="57F1808B" w:rsidR="00EF763E" w:rsidRPr="000006C5" w:rsidRDefault="00657CA9" w:rsidP="006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 horas/aula (matutino e noturno)</w:t>
            </w:r>
          </w:p>
        </w:tc>
      </w:tr>
      <w:tr w:rsidR="00186A6D" w:rsidRPr="000006C5" w14:paraId="69DE2DA0" w14:textId="77777777" w:rsidTr="00D21C9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BE8A5" w14:textId="77777777" w:rsidR="00EF763E" w:rsidRPr="000006C5" w:rsidRDefault="00EF763E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Engenharia Civil/ Arquitetura e Urbanismo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8E1B4" w14:textId="77777777" w:rsidR="00EF763E" w:rsidRPr="000006C5" w:rsidRDefault="00EF763E" w:rsidP="00EF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76F1C" w14:textId="01D3DCD0" w:rsidR="00EF763E" w:rsidRPr="00232A8E" w:rsidRDefault="004B2340" w:rsidP="00232A8E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Materiais de Construção I</w:t>
            </w:r>
          </w:p>
          <w:p w14:paraId="0B3E7245" w14:textId="54E05714" w:rsidR="00EF763E" w:rsidRPr="00232A8E" w:rsidRDefault="00EF763E" w:rsidP="00232A8E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</w:t>
            </w:r>
            <w:r w:rsidR="004B2340"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esistência dos Materiais I</w:t>
            </w:r>
            <w:r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</w:p>
          <w:p w14:paraId="75B28686" w14:textId="6669FBED" w:rsidR="00EF763E" w:rsidRPr="00232A8E" w:rsidRDefault="004B2340" w:rsidP="00232A8E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Introdução à engenharia</w:t>
            </w:r>
            <w:r w:rsidR="00EF763E"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</w:p>
          <w:p w14:paraId="5CDFAB21" w14:textId="63DCB71E" w:rsidR="00EF763E" w:rsidRPr="00232A8E" w:rsidRDefault="00EF763E" w:rsidP="00232A8E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Resistência d</w:t>
            </w:r>
            <w:r w:rsidR="004B2340"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 Materiais</w:t>
            </w:r>
            <w:r w:rsidRPr="0023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</w:p>
          <w:p w14:paraId="0BB4F2EC" w14:textId="7C48F562" w:rsidR="00EF763E" w:rsidRPr="00190955" w:rsidRDefault="00EF763E" w:rsidP="0019095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0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Estabilidade das</w:t>
            </w:r>
            <w:r w:rsidR="004B2340" w:rsidRPr="00190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Edificações</w:t>
            </w:r>
            <w:r w:rsidRPr="00190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80AB9" w14:textId="77777777" w:rsidR="00EF763E" w:rsidRPr="000006C5" w:rsidRDefault="00EF763E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Graduação em engenharia civil com, no mínimo, especialização na área.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47A4" w14:textId="1C52459C" w:rsidR="00EF763E" w:rsidRPr="000006C5" w:rsidRDefault="00657CA9" w:rsidP="006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 horas/aula (matutino e noturno)</w:t>
            </w:r>
          </w:p>
        </w:tc>
      </w:tr>
      <w:tr w:rsidR="00186A6D" w:rsidRPr="000006C5" w14:paraId="605844D4" w14:textId="77777777" w:rsidTr="00D21C97"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452B" w14:textId="77777777" w:rsidR="00EF763E" w:rsidRPr="000006C5" w:rsidRDefault="00EF763E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Saúde (Farmácia, Enfermagem e Fisioterapia)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47A2" w14:textId="77777777" w:rsidR="00EF763E" w:rsidRPr="000006C5" w:rsidRDefault="00EF763E" w:rsidP="00EF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D07E" w14:textId="65E2FC79" w:rsidR="00EF763E" w:rsidRPr="000006C5" w:rsidRDefault="00EF763E" w:rsidP="00127CBC">
            <w:pPr>
              <w:numPr>
                <w:ilvl w:val="0"/>
                <w:numId w:val="23"/>
              </w:numPr>
              <w:spacing w:after="0" w:line="240" w:lineRule="auto"/>
              <w:ind w:left="3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Química para todos </w:t>
            </w:r>
            <w:r w:rsidR="004B2340"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 primeiros períodos noite,</w:t>
            </w:r>
          </w:p>
          <w:p w14:paraId="07DA45EC" w14:textId="00346F65" w:rsidR="00EF763E" w:rsidRPr="000006C5" w:rsidRDefault="004B2340" w:rsidP="00127CBC">
            <w:pPr>
              <w:numPr>
                <w:ilvl w:val="0"/>
                <w:numId w:val="23"/>
              </w:numPr>
              <w:spacing w:after="0" w:line="240" w:lineRule="auto"/>
              <w:ind w:left="3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Química Orgânica,</w:t>
            </w:r>
            <w:r w:rsidR="00EF763E"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5BB92189" w14:textId="75794395" w:rsidR="00EF763E" w:rsidRPr="000006C5" w:rsidRDefault="00EF763E" w:rsidP="00127CBC">
            <w:pPr>
              <w:numPr>
                <w:ilvl w:val="0"/>
                <w:numId w:val="23"/>
              </w:numPr>
              <w:spacing w:line="240" w:lineRule="auto"/>
              <w:ind w:left="3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Química A</w:t>
            </w:r>
            <w:r w:rsidR="004B2340"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nalítica.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86473" w14:textId="77777777" w:rsidR="00EF763E" w:rsidRPr="000006C5" w:rsidRDefault="00EF763E" w:rsidP="00EF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Graduação em Química (Licenciatura ou Bacharelado) ou em Farmácia, com mestrado e ou doutorado em áreas afins.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28E42" w14:textId="47E56682" w:rsidR="00EF763E" w:rsidRPr="000006C5" w:rsidRDefault="00657CA9" w:rsidP="006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 horas/aula (matutino e noturno)</w:t>
            </w:r>
          </w:p>
        </w:tc>
      </w:tr>
      <w:tr w:rsidR="00186A6D" w:rsidRPr="000006C5" w14:paraId="404D73EE" w14:textId="77777777" w:rsidTr="00D21C9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6477" w14:textId="77777777" w:rsidR="00EF763E" w:rsidRPr="000006C5" w:rsidRDefault="00EF763E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 (Enfermagem, Farmácia e Nutrição)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EED7" w14:textId="77777777" w:rsidR="00EF763E" w:rsidRPr="000006C5" w:rsidRDefault="00EF763E" w:rsidP="00A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7E22" w14:textId="77777777" w:rsidR="00EF763E" w:rsidRPr="000006C5" w:rsidRDefault="00EF763E" w:rsidP="00127CBC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3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Anatomofisiologia</w:t>
            </w:r>
            <w:proofErr w:type="spellEnd"/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</w:t>
            </w:r>
          </w:p>
          <w:p w14:paraId="1F219188" w14:textId="77777777" w:rsidR="00EF763E" w:rsidRPr="000006C5" w:rsidRDefault="00EF763E" w:rsidP="00127CBC">
            <w:pPr>
              <w:numPr>
                <w:ilvl w:val="0"/>
                <w:numId w:val="24"/>
              </w:numPr>
              <w:tabs>
                <w:tab w:val="clear" w:pos="720"/>
              </w:tabs>
              <w:spacing w:line="240" w:lineRule="auto"/>
              <w:ind w:left="3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Bioética e deontologia em enfermagem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C434" w14:textId="77777777" w:rsidR="00EF763E" w:rsidRPr="000006C5" w:rsidRDefault="00EF763E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Graduação em Enfermagem, com especialização, mestrado ou doutorado em áreas afins.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E8C4" w14:textId="2E107B3E" w:rsidR="00EF763E" w:rsidRPr="000006C5" w:rsidRDefault="00657CA9" w:rsidP="006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 horas/aula (matutino e noturno)</w:t>
            </w:r>
          </w:p>
        </w:tc>
      </w:tr>
      <w:tr w:rsidR="00186A6D" w:rsidRPr="000006C5" w14:paraId="112B8160" w14:textId="77777777" w:rsidTr="00D21C9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54B4C" w14:textId="77777777" w:rsidR="00EF763E" w:rsidRPr="000006C5" w:rsidRDefault="00EF763E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 (Enfermagem e Fisioterapia)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9AA5" w14:textId="77777777" w:rsidR="00EF763E" w:rsidRPr="000006C5" w:rsidRDefault="00EF763E" w:rsidP="00AA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7857B" w14:textId="77777777" w:rsidR="00EF763E" w:rsidRPr="000006C5" w:rsidRDefault="00EF763E" w:rsidP="00127CBC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Anatomofisiologia</w:t>
            </w:r>
            <w:proofErr w:type="spellEnd"/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</w:t>
            </w:r>
          </w:p>
          <w:p w14:paraId="75789BD8" w14:textId="77777777" w:rsidR="00EF763E" w:rsidRPr="000006C5" w:rsidRDefault="00EF763E" w:rsidP="00127CBC">
            <w:pPr>
              <w:numPr>
                <w:ilvl w:val="0"/>
                <w:numId w:val="25"/>
              </w:numPr>
              <w:tabs>
                <w:tab w:val="clear" w:pos="720"/>
              </w:tabs>
              <w:spacing w:line="240" w:lineRule="auto"/>
              <w:ind w:left="3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Biomecânica e Recursos Terapêuticos para Fisioterapia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F9758" w14:textId="77777777" w:rsidR="00EF763E" w:rsidRPr="000006C5" w:rsidRDefault="00EF763E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Graduação em Fisioterapia, com especialização, mestrado ou doutorado em áreas afins.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D7C6" w14:textId="549F7B14" w:rsidR="00EF763E" w:rsidRPr="000006C5" w:rsidRDefault="00657CA9" w:rsidP="006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 horas/aula (matutino e noturno)</w:t>
            </w:r>
          </w:p>
        </w:tc>
      </w:tr>
      <w:tr w:rsidR="00186A6D" w:rsidRPr="000006C5" w14:paraId="60B2E945" w14:textId="77777777" w:rsidTr="00D21C9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1549" w14:textId="1D74EF5D" w:rsidR="00B5405F" w:rsidRPr="000006C5" w:rsidRDefault="00B5405F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Administração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8D87" w14:textId="57F52FEE" w:rsidR="00B5405F" w:rsidRPr="000006C5" w:rsidRDefault="00190955" w:rsidP="0019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3F32" w14:textId="57862FE6" w:rsidR="00B5405F" w:rsidRPr="000006C5" w:rsidRDefault="00B5405F" w:rsidP="00A346B9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Comunicação Empresarial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421F" w14:textId="5A821FFC" w:rsidR="00B5405F" w:rsidRPr="000006C5" w:rsidRDefault="001766C7" w:rsidP="0018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Graduação</w:t>
            </w:r>
            <w:r w:rsidR="00186A6D"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em Administração</w:t>
            </w: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pós gradua</w:t>
            </w:r>
            <w:r w:rsidR="00186A6D"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ção</w:t>
            </w: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186A6D"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 áreas afins</w:t>
            </w: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 experiência docente e profissional (preferencialmente de consultoria); 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7AC0" w14:textId="5F1D7D4C" w:rsidR="00B5405F" w:rsidRPr="000006C5" w:rsidRDefault="00657CA9" w:rsidP="00A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horas/aula (matutino e noturno)</w:t>
            </w:r>
          </w:p>
        </w:tc>
      </w:tr>
      <w:tr w:rsidR="00186A6D" w:rsidRPr="000006C5" w14:paraId="278B5F25" w14:textId="77777777" w:rsidTr="00D21C9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6720" w14:textId="6C2BACB5" w:rsidR="001766C7" w:rsidRPr="000006C5" w:rsidRDefault="00594C9F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Administração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F81D" w14:textId="743CA9BB" w:rsidR="001766C7" w:rsidRPr="000006C5" w:rsidRDefault="00190955" w:rsidP="0019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40EF" w14:textId="05FC3189" w:rsidR="001766C7" w:rsidRPr="000006C5" w:rsidRDefault="001766C7" w:rsidP="00127CB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Fund</w:t>
            </w:r>
            <w:r w:rsidR="004B2340"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amentos de Administração I;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F24E" w14:textId="557C82C4" w:rsidR="001766C7" w:rsidRPr="000006C5" w:rsidRDefault="00186A6D" w:rsidP="0018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Graduação em Administração e pós graduação  em áreas afins com experiência docente e profissional (preferencialmente de consultoria); 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8050" w14:textId="43A96D18" w:rsidR="001766C7" w:rsidRPr="000006C5" w:rsidRDefault="00657CA9" w:rsidP="00A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horas/aula (matutino e noturno)</w:t>
            </w:r>
          </w:p>
        </w:tc>
      </w:tr>
      <w:tr w:rsidR="00186A6D" w:rsidRPr="000006C5" w14:paraId="4C94E27C" w14:textId="77777777" w:rsidTr="00D21C9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9994" w14:textId="628D8853" w:rsidR="001766C7" w:rsidRPr="000006C5" w:rsidRDefault="00594C9F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Administração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854D" w14:textId="59F6E420" w:rsidR="001766C7" w:rsidRPr="000006C5" w:rsidRDefault="00D34B88" w:rsidP="00D3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C034" w14:textId="40D6A81D" w:rsidR="001766C7" w:rsidRPr="000006C5" w:rsidRDefault="001766C7" w:rsidP="00127CB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Introdução às Ci</w:t>
            </w:r>
            <w:r w:rsidR="004B2340"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ências Sociais e Políticas;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4D95" w14:textId="3769A89D" w:rsidR="001766C7" w:rsidRPr="000006C5" w:rsidRDefault="00186A6D" w:rsidP="0018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Graduação na área e pós graduação  em áreas afins com exp</w:t>
            </w:r>
            <w:r w:rsidR="004016A5"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eriência docente e profissional.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F391" w14:textId="69E61A5A" w:rsidR="001766C7" w:rsidRPr="000006C5" w:rsidRDefault="00657CA9" w:rsidP="00A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horas/aula (matutino e noturno)</w:t>
            </w:r>
          </w:p>
        </w:tc>
      </w:tr>
      <w:tr w:rsidR="00186A6D" w:rsidRPr="000006C5" w14:paraId="45D6E416" w14:textId="77777777" w:rsidTr="00D21C9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8681" w14:textId="6AB3B9A2" w:rsidR="001766C7" w:rsidRPr="000006C5" w:rsidRDefault="00594C9F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Administração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BD15" w14:textId="6F9A8706" w:rsidR="001766C7" w:rsidRPr="000006C5" w:rsidRDefault="00D34B88" w:rsidP="00D3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ADA3" w14:textId="337A8EA8" w:rsidR="001766C7" w:rsidRPr="000006C5" w:rsidRDefault="004B2340" w:rsidP="00127CB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Matemática I;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2C57" w14:textId="67821012" w:rsidR="001766C7" w:rsidRPr="000006C5" w:rsidRDefault="00186A6D" w:rsidP="0018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Graduação na área e pós graduação  em áreas afins com exp</w:t>
            </w:r>
            <w:r w:rsidR="004016A5"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eriência docente e profissional.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F58D" w14:textId="4BDF8416" w:rsidR="001766C7" w:rsidRPr="000006C5" w:rsidRDefault="00657CA9" w:rsidP="00A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horas/aula (matutino e noturno)</w:t>
            </w:r>
          </w:p>
        </w:tc>
      </w:tr>
      <w:tr w:rsidR="00186A6D" w:rsidRPr="000006C5" w14:paraId="5F42F356" w14:textId="77777777" w:rsidTr="00D21C9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86FB" w14:textId="0BE561C2" w:rsidR="001766C7" w:rsidRPr="000006C5" w:rsidRDefault="00594C9F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Administração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3330" w14:textId="163AE47F" w:rsidR="001766C7" w:rsidRPr="000006C5" w:rsidRDefault="00D34B88" w:rsidP="00D3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7069" w14:textId="0D2123EA" w:rsidR="001766C7" w:rsidRPr="000006C5" w:rsidRDefault="001766C7" w:rsidP="00127CB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ind w:left="3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Empreendedorismo e Inovação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39EC" w14:textId="39643A18" w:rsidR="001766C7" w:rsidRPr="000006C5" w:rsidRDefault="00C52C2B" w:rsidP="00EF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Graduação na área e pós graduação  em áreas afins com exp</w:t>
            </w:r>
            <w:r w:rsidR="004016A5"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eriência docente e profissional.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DB0A" w14:textId="66334C4D" w:rsidR="001766C7" w:rsidRPr="000006C5" w:rsidRDefault="00657CA9" w:rsidP="00A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A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0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horas/aula (matutino e noturno)</w:t>
            </w:r>
          </w:p>
        </w:tc>
      </w:tr>
    </w:tbl>
    <w:p w14:paraId="5E786EED" w14:textId="77777777" w:rsidR="00090FDB" w:rsidRDefault="00090FDB" w:rsidP="00B5405F">
      <w:pPr>
        <w:rPr>
          <w:rFonts w:ascii="Times New Roman" w:hAnsi="Times New Roman" w:cs="Times New Roman"/>
          <w:b/>
        </w:rPr>
      </w:pPr>
    </w:p>
    <w:p w14:paraId="52A82099" w14:textId="77777777" w:rsidR="00090FDB" w:rsidRDefault="00090FDB" w:rsidP="00B5405F">
      <w:pPr>
        <w:rPr>
          <w:rFonts w:ascii="Times New Roman" w:hAnsi="Times New Roman" w:cs="Times New Roman"/>
          <w:b/>
        </w:rPr>
      </w:pPr>
    </w:p>
    <w:p w14:paraId="2E135737" w14:textId="77777777" w:rsidR="00090FDB" w:rsidRDefault="00090FDB" w:rsidP="00B5405F">
      <w:pPr>
        <w:rPr>
          <w:rFonts w:ascii="Times New Roman" w:hAnsi="Times New Roman" w:cs="Times New Roman"/>
          <w:b/>
        </w:rPr>
      </w:pPr>
    </w:p>
    <w:p w14:paraId="49EA6849" w14:textId="03E61E07" w:rsidR="00EB1145" w:rsidRDefault="008F31FC" w:rsidP="00B5405F">
      <w:pPr>
        <w:rPr>
          <w:rFonts w:ascii="Times New Roman" w:hAnsi="Times New Roman" w:cs="Times New Roman"/>
          <w:b/>
        </w:rPr>
      </w:pPr>
      <w:r w:rsidRPr="00F3738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1" locked="0" layoutInCell="1" allowOverlap="1" wp14:anchorId="514BC1FF" wp14:editId="52139B9C">
            <wp:simplePos x="0" y="0"/>
            <wp:positionH relativeFrom="column">
              <wp:posOffset>2705418</wp:posOffset>
            </wp:positionH>
            <wp:positionV relativeFrom="paragraph">
              <wp:posOffset>99378</wp:posOffset>
            </wp:positionV>
            <wp:extent cx="1020938" cy="1297104"/>
            <wp:effectExtent l="0" t="4762" r="3492" b="3493"/>
            <wp:wrapNone/>
            <wp:docPr id="5" name="Espaço Reservado para Conteú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ço Reservado para Conteúdo 3"/>
                    <pic:cNvPicPr>
                      <a:picLocks noGrp="1" noChangeAspect="1"/>
                    </pic:cNvPicPr>
                  </pic:nvPicPr>
                  <pic:blipFill rotWithShape="1">
                    <a:blip r:embed="rId10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7" t="21626" r="4785" b="12139"/>
                    <a:stretch/>
                  </pic:blipFill>
                  <pic:spPr>
                    <a:xfrm rot="16200000">
                      <a:off x="0" y="0"/>
                      <a:ext cx="1020938" cy="129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337" w:rsidRPr="002B2245">
        <w:rPr>
          <w:rFonts w:ascii="Times New Roman" w:hAnsi="Times New Roman" w:cs="Times New Roman"/>
          <w:b/>
        </w:rPr>
        <w:t xml:space="preserve">                </w:t>
      </w:r>
    </w:p>
    <w:p w14:paraId="5726D12F" w14:textId="0733E639" w:rsidR="008F31FC" w:rsidRDefault="008F31FC" w:rsidP="008F31FC">
      <w:pPr>
        <w:rPr>
          <w:rFonts w:ascii="Times New Roman" w:hAnsi="Times New Roman" w:cs="Times New Roman"/>
          <w:b/>
        </w:rPr>
      </w:pPr>
    </w:p>
    <w:p w14:paraId="6D13CCA1" w14:textId="77777777" w:rsidR="008F31FC" w:rsidRPr="002B2245" w:rsidRDefault="008F31FC" w:rsidP="008F31FC">
      <w:pPr>
        <w:rPr>
          <w:rFonts w:ascii="Times New Roman" w:hAnsi="Times New Roman" w:cs="Times New Roman"/>
        </w:rPr>
      </w:pPr>
    </w:p>
    <w:p w14:paraId="40AF9FC5" w14:textId="77777777" w:rsidR="00EB1145" w:rsidRPr="002B2245" w:rsidRDefault="00EB1145" w:rsidP="00EB11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_____________________________________</w:t>
      </w:r>
    </w:p>
    <w:p w14:paraId="2C912DF2" w14:textId="78CF73D0" w:rsidR="00EB1145" w:rsidRPr="002B2245" w:rsidRDefault="00D73329" w:rsidP="00EB114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Andrei Mello</w:t>
      </w:r>
    </w:p>
    <w:p w14:paraId="589C6D89" w14:textId="77777777" w:rsidR="00EB1145" w:rsidRPr="00BB600F" w:rsidRDefault="00EB1145" w:rsidP="00EB1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600F">
        <w:rPr>
          <w:rFonts w:ascii="Times New Roman" w:hAnsi="Times New Roman" w:cs="Times New Roman"/>
          <w:b/>
        </w:rPr>
        <w:t>Diretor FTC Unidade Juazeiro /Petrolina</w:t>
      </w:r>
    </w:p>
    <w:p w14:paraId="5562C9F4" w14:textId="77777777" w:rsidR="00EB1145" w:rsidRPr="00BB600F" w:rsidRDefault="00EB1145">
      <w:pPr>
        <w:rPr>
          <w:rFonts w:ascii="Times New Roman" w:hAnsi="Times New Roman" w:cs="Times New Roman"/>
          <w:b/>
        </w:rPr>
      </w:pPr>
    </w:p>
    <w:p w14:paraId="0FA02F1E" w14:textId="5ACCDE60" w:rsidR="00925E1F" w:rsidRPr="002B2245" w:rsidRDefault="0063201A" w:rsidP="0063201A">
      <w:pPr>
        <w:jc w:val="center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Petrolina, 2</w:t>
      </w:r>
      <w:r w:rsidR="00A346B9">
        <w:rPr>
          <w:rFonts w:ascii="Times New Roman" w:hAnsi="Times New Roman" w:cs="Times New Roman"/>
        </w:rPr>
        <w:t>1</w:t>
      </w:r>
      <w:r w:rsidR="008F31FC">
        <w:rPr>
          <w:rFonts w:ascii="Times New Roman" w:hAnsi="Times New Roman" w:cs="Times New Roman"/>
        </w:rPr>
        <w:t xml:space="preserve"> </w:t>
      </w:r>
      <w:r w:rsidRPr="002B2245">
        <w:rPr>
          <w:rFonts w:ascii="Times New Roman" w:hAnsi="Times New Roman" w:cs="Times New Roman"/>
        </w:rPr>
        <w:t xml:space="preserve">de </w:t>
      </w:r>
      <w:r w:rsidR="008F31FC">
        <w:rPr>
          <w:rFonts w:ascii="Times New Roman" w:hAnsi="Times New Roman" w:cs="Times New Roman"/>
        </w:rPr>
        <w:t>dezembro de 2019</w:t>
      </w:r>
    </w:p>
    <w:p w14:paraId="1E939B5F" w14:textId="1E7F2124" w:rsidR="0063201A" w:rsidRDefault="0063201A" w:rsidP="0063201A">
      <w:pPr>
        <w:jc w:val="center"/>
        <w:rPr>
          <w:rFonts w:ascii="Times New Roman" w:hAnsi="Times New Roman" w:cs="Times New Roman"/>
          <w:b/>
        </w:rPr>
      </w:pPr>
    </w:p>
    <w:p w14:paraId="0E2728F7" w14:textId="0F5B38C4" w:rsidR="00090FDB" w:rsidRDefault="00090FDB" w:rsidP="0063201A">
      <w:pPr>
        <w:jc w:val="center"/>
        <w:rPr>
          <w:rFonts w:ascii="Times New Roman" w:hAnsi="Times New Roman" w:cs="Times New Roman"/>
          <w:b/>
        </w:rPr>
      </w:pPr>
    </w:p>
    <w:p w14:paraId="399D710C" w14:textId="6806BBE3" w:rsidR="00090FDB" w:rsidRDefault="00090FDB" w:rsidP="0063201A">
      <w:pPr>
        <w:jc w:val="center"/>
        <w:rPr>
          <w:rFonts w:ascii="Times New Roman" w:hAnsi="Times New Roman" w:cs="Times New Roman"/>
          <w:b/>
        </w:rPr>
      </w:pPr>
    </w:p>
    <w:p w14:paraId="6562EE32" w14:textId="1F58E23C" w:rsidR="00090FDB" w:rsidRDefault="00090FDB" w:rsidP="0063201A">
      <w:pPr>
        <w:jc w:val="center"/>
        <w:rPr>
          <w:rFonts w:ascii="Times New Roman" w:hAnsi="Times New Roman" w:cs="Times New Roman"/>
          <w:b/>
        </w:rPr>
      </w:pPr>
    </w:p>
    <w:p w14:paraId="2FEBEB1E" w14:textId="08A7B724" w:rsidR="00090FDB" w:rsidRDefault="00090FDB" w:rsidP="0063201A">
      <w:pPr>
        <w:jc w:val="center"/>
        <w:rPr>
          <w:rFonts w:ascii="Times New Roman" w:hAnsi="Times New Roman" w:cs="Times New Roman"/>
          <w:b/>
        </w:rPr>
      </w:pPr>
    </w:p>
    <w:p w14:paraId="2529A05E" w14:textId="48FA0A25" w:rsidR="00090FDB" w:rsidRDefault="00090FDB" w:rsidP="0063201A">
      <w:pPr>
        <w:jc w:val="center"/>
        <w:rPr>
          <w:rFonts w:ascii="Times New Roman" w:hAnsi="Times New Roman" w:cs="Times New Roman"/>
          <w:b/>
        </w:rPr>
      </w:pPr>
    </w:p>
    <w:p w14:paraId="3B63F8AC" w14:textId="0547A00D" w:rsidR="00090FDB" w:rsidRDefault="00090FDB" w:rsidP="0063201A">
      <w:pPr>
        <w:jc w:val="center"/>
        <w:rPr>
          <w:rFonts w:ascii="Times New Roman" w:hAnsi="Times New Roman" w:cs="Times New Roman"/>
          <w:b/>
        </w:rPr>
      </w:pPr>
    </w:p>
    <w:p w14:paraId="27D3C3BA" w14:textId="02088879" w:rsidR="00090FDB" w:rsidRDefault="00090FDB" w:rsidP="0063201A">
      <w:pPr>
        <w:jc w:val="center"/>
        <w:rPr>
          <w:rFonts w:ascii="Times New Roman" w:hAnsi="Times New Roman" w:cs="Times New Roman"/>
          <w:b/>
        </w:rPr>
      </w:pPr>
    </w:p>
    <w:p w14:paraId="1C682B87" w14:textId="635A9BE8" w:rsidR="00090FDB" w:rsidRDefault="00090FDB" w:rsidP="0063201A">
      <w:pPr>
        <w:jc w:val="center"/>
        <w:rPr>
          <w:rFonts w:ascii="Times New Roman" w:hAnsi="Times New Roman" w:cs="Times New Roman"/>
          <w:b/>
        </w:rPr>
      </w:pPr>
    </w:p>
    <w:p w14:paraId="261BF72A" w14:textId="19E5BE9B" w:rsidR="00090FDB" w:rsidRDefault="00090FDB" w:rsidP="0063201A">
      <w:pPr>
        <w:jc w:val="center"/>
        <w:rPr>
          <w:rFonts w:ascii="Times New Roman" w:hAnsi="Times New Roman" w:cs="Times New Roman"/>
          <w:b/>
        </w:rPr>
      </w:pPr>
    </w:p>
    <w:p w14:paraId="1DCE0A91" w14:textId="04781061" w:rsidR="00090FDB" w:rsidRDefault="00090FDB" w:rsidP="0063201A">
      <w:pPr>
        <w:jc w:val="center"/>
        <w:rPr>
          <w:rFonts w:ascii="Times New Roman" w:hAnsi="Times New Roman" w:cs="Times New Roman"/>
          <w:b/>
        </w:rPr>
      </w:pPr>
    </w:p>
    <w:p w14:paraId="0D191975" w14:textId="7E40A32A" w:rsidR="00090FDB" w:rsidRDefault="00090FDB" w:rsidP="0063201A">
      <w:pPr>
        <w:jc w:val="center"/>
        <w:rPr>
          <w:rFonts w:ascii="Times New Roman" w:hAnsi="Times New Roman" w:cs="Times New Roman"/>
          <w:b/>
        </w:rPr>
      </w:pPr>
    </w:p>
    <w:p w14:paraId="10C08C81" w14:textId="45DAE949" w:rsidR="00A33500" w:rsidRDefault="00A33500" w:rsidP="0063201A">
      <w:pPr>
        <w:jc w:val="center"/>
        <w:rPr>
          <w:rFonts w:ascii="Times New Roman" w:hAnsi="Times New Roman" w:cs="Times New Roman"/>
          <w:b/>
        </w:rPr>
      </w:pPr>
    </w:p>
    <w:p w14:paraId="7A3466BD" w14:textId="47565CF7" w:rsidR="00A33500" w:rsidRDefault="00A33500" w:rsidP="0063201A">
      <w:pPr>
        <w:jc w:val="center"/>
        <w:rPr>
          <w:rFonts w:ascii="Times New Roman" w:hAnsi="Times New Roman" w:cs="Times New Roman"/>
          <w:b/>
        </w:rPr>
      </w:pPr>
    </w:p>
    <w:p w14:paraId="573956C1" w14:textId="4DC220F3" w:rsidR="00A33500" w:rsidRDefault="00A33500" w:rsidP="0063201A">
      <w:pPr>
        <w:jc w:val="center"/>
        <w:rPr>
          <w:rFonts w:ascii="Times New Roman" w:hAnsi="Times New Roman" w:cs="Times New Roman"/>
          <w:b/>
        </w:rPr>
      </w:pPr>
    </w:p>
    <w:p w14:paraId="2B76E744" w14:textId="0B92DF24" w:rsidR="00A33500" w:rsidRDefault="00A33500" w:rsidP="0063201A">
      <w:pPr>
        <w:jc w:val="center"/>
        <w:rPr>
          <w:rFonts w:ascii="Times New Roman" w:hAnsi="Times New Roman" w:cs="Times New Roman"/>
          <w:b/>
        </w:rPr>
      </w:pPr>
    </w:p>
    <w:p w14:paraId="1C872DD7" w14:textId="08F648B5" w:rsidR="00A33500" w:rsidRDefault="00A33500" w:rsidP="0063201A">
      <w:pPr>
        <w:jc w:val="center"/>
        <w:rPr>
          <w:rFonts w:ascii="Times New Roman" w:hAnsi="Times New Roman" w:cs="Times New Roman"/>
          <w:b/>
        </w:rPr>
      </w:pPr>
    </w:p>
    <w:p w14:paraId="6B4FF2AF" w14:textId="751E26D8" w:rsidR="00A33500" w:rsidRDefault="00A33500" w:rsidP="0063201A">
      <w:pPr>
        <w:jc w:val="center"/>
        <w:rPr>
          <w:rFonts w:ascii="Times New Roman" w:hAnsi="Times New Roman" w:cs="Times New Roman"/>
          <w:b/>
        </w:rPr>
      </w:pPr>
    </w:p>
    <w:p w14:paraId="20C535AA" w14:textId="48A884B6" w:rsidR="00A33500" w:rsidRDefault="00A33500" w:rsidP="0063201A">
      <w:pPr>
        <w:jc w:val="center"/>
        <w:rPr>
          <w:rFonts w:ascii="Times New Roman" w:hAnsi="Times New Roman" w:cs="Times New Roman"/>
          <w:b/>
        </w:rPr>
      </w:pPr>
    </w:p>
    <w:p w14:paraId="30BC2DB4" w14:textId="302D2EFD" w:rsidR="00CA63C9" w:rsidRPr="00BB600F" w:rsidRDefault="00CA63C9" w:rsidP="00CA63C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00F">
        <w:rPr>
          <w:rFonts w:ascii="Times New Roman" w:hAnsi="Times New Roman" w:cs="Times New Roman"/>
          <w:b/>
          <w:sz w:val="24"/>
        </w:rPr>
        <w:lastRenderedPageBreak/>
        <w:t>ANEXO II</w:t>
      </w:r>
      <w:r>
        <w:rPr>
          <w:rFonts w:ascii="Times New Roman" w:hAnsi="Times New Roman" w:cs="Times New Roman"/>
          <w:b/>
          <w:sz w:val="24"/>
        </w:rPr>
        <w:t>I</w:t>
      </w:r>
      <w:r w:rsidRPr="00BB600F">
        <w:rPr>
          <w:rFonts w:ascii="Times New Roman" w:hAnsi="Times New Roman" w:cs="Times New Roman"/>
          <w:b/>
          <w:sz w:val="24"/>
        </w:rPr>
        <w:t xml:space="preserve"> DO EDITAL Nº 0</w:t>
      </w:r>
      <w:r w:rsidR="00A33500">
        <w:rPr>
          <w:rFonts w:ascii="Times New Roman" w:hAnsi="Times New Roman" w:cs="Times New Roman"/>
          <w:b/>
          <w:sz w:val="24"/>
        </w:rPr>
        <w:t>3</w:t>
      </w:r>
      <w:r w:rsidR="00133398">
        <w:rPr>
          <w:rFonts w:ascii="Times New Roman" w:hAnsi="Times New Roman" w:cs="Times New Roman"/>
          <w:b/>
          <w:sz w:val="24"/>
        </w:rPr>
        <w:t>/2019</w:t>
      </w:r>
    </w:p>
    <w:p w14:paraId="3E3222F0" w14:textId="2D1EF3E2" w:rsidR="00CA63C9" w:rsidRDefault="00CA63C9" w:rsidP="00CA63C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00F">
        <w:rPr>
          <w:rFonts w:ascii="Times New Roman" w:hAnsi="Times New Roman" w:cs="Times New Roman"/>
          <w:b/>
          <w:sz w:val="24"/>
        </w:rPr>
        <w:t>PERFIL DAS VAGAS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33398">
        <w:rPr>
          <w:rFonts w:ascii="Times New Roman" w:hAnsi="Times New Roman" w:cs="Times New Roman"/>
          <w:b/>
          <w:sz w:val="24"/>
        </w:rPr>
        <w:t>ASSESSORIA ACADÊMICA E COORDENAÇÕES</w:t>
      </w:r>
    </w:p>
    <w:p w14:paraId="177EE82A" w14:textId="7A9D5C89" w:rsidR="00133398" w:rsidRDefault="00133398" w:rsidP="00CA63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2835"/>
        <w:gridCol w:w="3118"/>
      </w:tblGrid>
      <w:tr w:rsidR="00133398" w:rsidRPr="00EF763E" w14:paraId="78153A5F" w14:textId="77777777" w:rsidTr="002F523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A93D" w14:textId="2D14BCF0" w:rsidR="00133398" w:rsidRPr="00EF763E" w:rsidRDefault="00133398" w:rsidP="00C7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C689E" w14:textId="77777777" w:rsidR="00133398" w:rsidRPr="00EF763E" w:rsidRDefault="00133398" w:rsidP="00C7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76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Nº vagas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64DAC" w14:textId="018CABB6" w:rsidR="00133398" w:rsidRPr="00EF763E" w:rsidRDefault="00133398" w:rsidP="00C7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76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FORMAÇÃO</w:t>
            </w:r>
            <w:r w:rsidR="001B21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E PERFIL EXIGIDO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A9CF" w14:textId="77777777" w:rsidR="00133398" w:rsidRPr="00EF763E" w:rsidRDefault="00133398" w:rsidP="00C7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76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</w:tr>
      <w:tr w:rsidR="00133398" w:rsidRPr="00133398" w14:paraId="27FAEDB9" w14:textId="77777777" w:rsidTr="002F523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4903" w14:textId="77777777" w:rsidR="00133398" w:rsidRPr="00133398" w:rsidRDefault="00133398" w:rsidP="00C7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  <w:p w14:paraId="07D36FD4" w14:textId="7FC1AD5A" w:rsidR="00133398" w:rsidRPr="00133398" w:rsidRDefault="00133398" w:rsidP="00C7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  <w:r w:rsidRPr="0013339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Assessoria Acadêmica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220E" w14:textId="77777777" w:rsidR="00133398" w:rsidRPr="00133398" w:rsidRDefault="00133398" w:rsidP="00C7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  <w:p w14:paraId="5575CB1E" w14:textId="47C969F4" w:rsidR="00133398" w:rsidRPr="00133398" w:rsidRDefault="00133398" w:rsidP="00C7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  <w:r w:rsidRPr="0013339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8723" w14:textId="5991201B" w:rsidR="00133398" w:rsidRDefault="00133398" w:rsidP="00C7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  <w:p w14:paraId="7E5012A0" w14:textId="77777777" w:rsidR="001B21B4" w:rsidRPr="001B21B4" w:rsidRDefault="001B21B4" w:rsidP="001B21B4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ind w:left="319"/>
              <w:jc w:val="both"/>
              <w:rPr>
                <w:rFonts w:ascii="Tahoma" w:hAnsi="Tahoma" w:cs="Tahoma"/>
              </w:rPr>
            </w:pPr>
            <w:r w:rsidRPr="001B21B4">
              <w:rPr>
                <w:rFonts w:ascii="Tahoma" w:hAnsi="Tahoma" w:cs="Tahoma"/>
              </w:rPr>
              <w:t>Titulação mínima de especialista;</w:t>
            </w:r>
          </w:p>
          <w:p w14:paraId="60E790D7" w14:textId="77777777" w:rsidR="001B21B4" w:rsidRPr="001B21B4" w:rsidRDefault="001B21B4" w:rsidP="001B21B4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ind w:left="319"/>
              <w:jc w:val="both"/>
              <w:rPr>
                <w:rFonts w:ascii="Tahoma" w:hAnsi="Tahoma" w:cs="Tahoma"/>
              </w:rPr>
            </w:pPr>
            <w:r w:rsidRPr="001B21B4">
              <w:rPr>
                <w:rFonts w:ascii="Tahoma" w:hAnsi="Tahoma" w:cs="Tahoma"/>
              </w:rPr>
              <w:t>Experiência como docente em Instituições de Ensino Superior.</w:t>
            </w:r>
          </w:p>
          <w:p w14:paraId="2EAC66BE" w14:textId="2446C686" w:rsidR="001B21B4" w:rsidRPr="001B21B4" w:rsidRDefault="00C84496" w:rsidP="001B21B4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ind w:left="31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Perfil de gestor</w:t>
            </w:r>
            <w:r w:rsidR="001B21B4" w:rsidRPr="001B21B4">
              <w:rPr>
                <w:rFonts w:ascii="Tahoma" w:hAnsi="Tahoma" w:cs="Tahoma"/>
              </w:rPr>
              <w:t xml:space="preserve"> que o habilite ao desenvolvimento das atividades acadêmicas de acordo com os objetivos e compromissos da IES.</w:t>
            </w:r>
          </w:p>
          <w:p w14:paraId="082F475B" w14:textId="3F11C08C" w:rsidR="00133398" w:rsidRPr="00133398" w:rsidRDefault="00133398" w:rsidP="00C7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B880" w14:textId="77777777" w:rsidR="00133398" w:rsidRDefault="00133398" w:rsidP="00C7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  <w:p w14:paraId="18D1140D" w14:textId="1633F105" w:rsidR="002F5231" w:rsidRPr="00B761F7" w:rsidRDefault="002F5231" w:rsidP="00C7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61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</w:tr>
    </w:tbl>
    <w:p w14:paraId="01F3E657" w14:textId="04D840BF" w:rsidR="00133398" w:rsidRDefault="00133398" w:rsidP="00CA63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7388826" w14:textId="4ECC0372" w:rsidR="00133398" w:rsidRDefault="00133398" w:rsidP="00CA63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3ACFB78" w14:textId="56B625F1" w:rsidR="00133398" w:rsidRDefault="00133398" w:rsidP="00133398">
      <w:pPr>
        <w:spacing w:after="0"/>
        <w:jc w:val="both"/>
        <w:rPr>
          <w:rFonts w:ascii="Times New Roman" w:hAnsi="Times New Roman" w:cs="Times New Roman"/>
          <w:b/>
        </w:rPr>
      </w:pPr>
    </w:p>
    <w:p w14:paraId="24DA8085" w14:textId="54E83A3B" w:rsidR="00B761F7" w:rsidRDefault="00B761F7" w:rsidP="00133398">
      <w:pPr>
        <w:spacing w:after="0"/>
        <w:jc w:val="both"/>
        <w:rPr>
          <w:rFonts w:ascii="Times New Roman" w:hAnsi="Times New Roman" w:cs="Times New Roman"/>
          <w:b/>
        </w:rPr>
      </w:pPr>
    </w:p>
    <w:p w14:paraId="0F8F8830" w14:textId="6309EC61" w:rsidR="00B761F7" w:rsidRDefault="00B761F7" w:rsidP="00133398">
      <w:pPr>
        <w:spacing w:after="0"/>
        <w:jc w:val="both"/>
        <w:rPr>
          <w:rFonts w:ascii="Times New Roman" w:hAnsi="Times New Roman" w:cs="Times New Roman"/>
          <w:b/>
        </w:rPr>
      </w:pPr>
      <w:r w:rsidRPr="00F3738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2576" behindDoc="1" locked="0" layoutInCell="1" allowOverlap="1" wp14:anchorId="5434C00E" wp14:editId="36F54725">
            <wp:simplePos x="0" y="0"/>
            <wp:positionH relativeFrom="column">
              <wp:posOffset>2800668</wp:posOffset>
            </wp:positionH>
            <wp:positionV relativeFrom="paragraph">
              <wp:posOffset>162244</wp:posOffset>
            </wp:positionV>
            <wp:extent cx="1020938" cy="1297104"/>
            <wp:effectExtent l="0" t="4762" r="3492" b="3493"/>
            <wp:wrapNone/>
            <wp:docPr id="6" name="Espaço Reservado para Conteú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ço Reservado para Conteúdo 3"/>
                    <pic:cNvPicPr>
                      <a:picLocks noGrp="1" noChangeAspect="1"/>
                    </pic:cNvPicPr>
                  </pic:nvPicPr>
                  <pic:blipFill rotWithShape="1">
                    <a:blip r:embed="rId10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7" t="21626" r="4785" b="12139"/>
                    <a:stretch/>
                  </pic:blipFill>
                  <pic:spPr>
                    <a:xfrm rot="16200000">
                      <a:off x="0" y="0"/>
                      <a:ext cx="1020938" cy="129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58907" w14:textId="10EE9C6A" w:rsidR="00B761F7" w:rsidRDefault="00B761F7" w:rsidP="00133398">
      <w:pPr>
        <w:spacing w:after="0"/>
        <w:jc w:val="both"/>
        <w:rPr>
          <w:rFonts w:ascii="Times New Roman" w:hAnsi="Times New Roman" w:cs="Times New Roman"/>
          <w:b/>
        </w:rPr>
      </w:pPr>
    </w:p>
    <w:p w14:paraId="79527BF2" w14:textId="0F0CF236" w:rsidR="00B761F7" w:rsidRDefault="00B761F7" w:rsidP="00133398">
      <w:pPr>
        <w:spacing w:after="0"/>
        <w:jc w:val="both"/>
        <w:rPr>
          <w:rFonts w:ascii="Times New Roman" w:hAnsi="Times New Roman" w:cs="Times New Roman"/>
          <w:b/>
        </w:rPr>
      </w:pPr>
    </w:p>
    <w:p w14:paraId="377E1933" w14:textId="50E457D2" w:rsidR="00B761F7" w:rsidRDefault="00B761F7" w:rsidP="00133398">
      <w:pPr>
        <w:spacing w:after="0"/>
        <w:jc w:val="both"/>
        <w:rPr>
          <w:rFonts w:ascii="Times New Roman" w:hAnsi="Times New Roman" w:cs="Times New Roman"/>
          <w:b/>
        </w:rPr>
      </w:pPr>
    </w:p>
    <w:p w14:paraId="4A9DF284" w14:textId="286D7E02" w:rsidR="00B761F7" w:rsidRDefault="00B761F7" w:rsidP="00133398">
      <w:pPr>
        <w:spacing w:after="0"/>
        <w:jc w:val="both"/>
        <w:rPr>
          <w:rFonts w:ascii="Times New Roman" w:hAnsi="Times New Roman" w:cs="Times New Roman"/>
          <w:b/>
        </w:rPr>
      </w:pPr>
    </w:p>
    <w:p w14:paraId="60EEDC98" w14:textId="77777777" w:rsidR="00B761F7" w:rsidRPr="002B2245" w:rsidRDefault="00B761F7" w:rsidP="00B761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_____________________________________</w:t>
      </w:r>
    </w:p>
    <w:p w14:paraId="46919A52" w14:textId="77777777" w:rsidR="00B761F7" w:rsidRPr="002B2245" w:rsidRDefault="00B761F7" w:rsidP="00B761F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Andrei Mello</w:t>
      </w:r>
    </w:p>
    <w:p w14:paraId="5ADA133B" w14:textId="77777777" w:rsidR="00B761F7" w:rsidRPr="00BB600F" w:rsidRDefault="00B761F7" w:rsidP="00B76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600F">
        <w:rPr>
          <w:rFonts w:ascii="Times New Roman" w:hAnsi="Times New Roman" w:cs="Times New Roman"/>
          <w:b/>
        </w:rPr>
        <w:t>Diretor FTC Unidade Juazeiro /Petrolina</w:t>
      </w:r>
    </w:p>
    <w:p w14:paraId="7B20974C" w14:textId="77777777" w:rsidR="00B761F7" w:rsidRPr="00BB600F" w:rsidRDefault="00B761F7" w:rsidP="00B761F7">
      <w:pPr>
        <w:rPr>
          <w:rFonts w:ascii="Times New Roman" w:hAnsi="Times New Roman" w:cs="Times New Roman"/>
          <w:b/>
        </w:rPr>
      </w:pPr>
    </w:p>
    <w:p w14:paraId="2C5928C9" w14:textId="088769C4" w:rsidR="00B761F7" w:rsidRDefault="00B761F7" w:rsidP="00B761F7">
      <w:pPr>
        <w:jc w:val="center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Petrolina, 2</w:t>
      </w:r>
      <w:r w:rsidR="00B82D6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2B2245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dezembro de 2019</w:t>
      </w:r>
    </w:p>
    <w:p w14:paraId="5686029D" w14:textId="6E1F32D9" w:rsidR="00A33500" w:rsidRDefault="00A33500" w:rsidP="00B761F7">
      <w:pPr>
        <w:jc w:val="center"/>
        <w:rPr>
          <w:rFonts w:ascii="Times New Roman" w:hAnsi="Times New Roman" w:cs="Times New Roman"/>
        </w:rPr>
      </w:pPr>
    </w:p>
    <w:p w14:paraId="3DEEABAA" w14:textId="74A0979F" w:rsidR="00A33500" w:rsidRDefault="00A33500" w:rsidP="00B761F7">
      <w:pPr>
        <w:jc w:val="center"/>
        <w:rPr>
          <w:rFonts w:ascii="Times New Roman" w:hAnsi="Times New Roman" w:cs="Times New Roman"/>
        </w:rPr>
      </w:pPr>
    </w:p>
    <w:p w14:paraId="4FE5A9F2" w14:textId="38B58B25" w:rsidR="001102C5" w:rsidRDefault="001102C5" w:rsidP="00B761F7">
      <w:pPr>
        <w:jc w:val="center"/>
        <w:rPr>
          <w:rFonts w:ascii="Times New Roman" w:hAnsi="Times New Roman" w:cs="Times New Roman"/>
        </w:rPr>
      </w:pPr>
    </w:p>
    <w:p w14:paraId="27A7E94D" w14:textId="6FAE0729" w:rsidR="001102C5" w:rsidRDefault="001102C5" w:rsidP="00B761F7">
      <w:pPr>
        <w:jc w:val="center"/>
        <w:rPr>
          <w:rFonts w:ascii="Times New Roman" w:hAnsi="Times New Roman" w:cs="Times New Roman"/>
        </w:rPr>
      </w:pPr>
    </w:p>
    <w:p w14:paraId="0255A815" w14:textId="2B1DEE98" w:rsidR="001102C5" w:rsidRDefault="001102C5" w:rsidP="00B761F7">
      <w:pPr>
        <w:jc w:val="center"/>
        <w:rPr>
          <w:rFonts w:ascii="Times New Roman" w:hAnsi="Times New Roman" w:cs="Times New Roman"/>
        </w:rPr>
      </w:pPr>
    </w:p>
    <w:p w14:paraId="36570334" w14:textId="4322C565" w:rsidR="001102C5" w:rsidRDefault="001102C5" w:rsidP="00B761F7">
      <w:pPr>
        <w:jc w:val="center"/>
        <w:rPr>
          <w:rFonts w:ascii="Times New Roman" w:hAnsi="Times New Roman" w:cs="Times New Roman"/>
        </w:rPr>
      </w:pPr>
    </w:p>
    <w:p w14:paraId="27FB95ED" w14:textId="79B35D97" w:rsidR="001102C5" w:rsidRDefault="001102C5" w:rsidP="00B761F7">
      <w:pPr>
        <w:jc w:val="center"/>
        <w:rPr>
          <w:rFonts w:ascii="Times New Roman" w:hAnsi="Times New Roman" w:cs="Times New Roman"/>
        </w:rPr>
      </w:pPr>
    </w:p>
    <w:p w14:paraId="711A6868" w14:textId="1D24560B" w:rsidR="001102C5" w:rsidRDefault="001102C5" w:rsidP="00B761F7">
      <w:pPr>
        <w:jc w:val="center"/>
        <w:rPr>
          <w:rFonts w:ascii="Times New Roman" w:hAnsi="Times New Roman" w:cs="Times New Roman"/>
        </w:rPr>
      </w:pPr>
    </w:p>
    <w:p w14:paraId="1605AC01" w14:textId="72A46B31" w:rsidR="001102C5" w:rsidRDefault="001102C5" w:rsidP="00B761F7">
      <w:pPr>
        <w:jc w:val="center"/>
        <w:rPr>
          <w:rFonts w:ascii="Times New Roman" w:hAnsi="Times New Roman" w:cs="Times New Roman"/>
        </w:rPr>
      </w:pPr>
    </w:p>
    <w:p w14:paraId="28B125EC" w14:textId="77777777" w:rsidR="001102C5" w:rsidRDefault="001102C5" w:rsidP="00B761F7">
      <w:pPr>
        <w:jc w:val="center"/>
        <w:rPr>
          <w:rFonts w:ascii="Times New Roman" w:hAnsi="Times New Roman" w:cs="Times New Roman"/>
        </w:rPr>
      </w:pPr>
    </w:p>
    <w:p w14:paraId="7459DF94" w14:textId="529098D8" w:rsidR="00FE78AA" w:rsidRPr="00D96054" w:rsidRDefault="00FE78AA" w:rsidP="00FE7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 w:rsidR="00BA705D" w:rsidRPr="00D96054">
        <w:rPr>
          <w:rFonts w:ascii="Times New Roman" w:hAnsi="Times New Roman" w:cs="Times New Roman"/>
          <w:b/>
          <w:sz w:val="24"/>
          <w:szCs w:val="24"/>
        </w:rPr>
        <w:t>I</w:t>
      </w:r>
      <w:r w:rsidR="00CA63C9" w:rsidRPr="00D96054">
        <w:rPr>
          <w:rFonts w:ascii="Times New Roman" w:hAnsi="Times New Roman" w:cs="Times New Roman"/>
          <w:b/>
          <w:sz w:val="24"/>
          <w:szCs w:val="24"/>
        </w:rPr>
        <w:t>V</w:t>
      </w:r>
      <w:r w:rsidR="003D3DE3" w:rsidRPr="00D96054">
        <w:rPr>
          <w:rFonts w:ascii="Times New Roman" w:hAnsi="Times New Roman" w:cs="Times New Roman"/>
          <w:b/>
          <w:sz w:val="24"/>
          <w:szCs w:val="24"/>
        </w:rPr>
        <w:t xml:space="preserve"> DO EDITAL Nº</w:t>
      </w:r>
      <w:r w:rsidR="00714566" w:rsidRPr="00D96054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A33500" w:rsidRPr="00D96054">
        <w:rPr>
          <w:rFonts w:ascii="Times New Roman" w:hAnsi="Times New Roman" w:cs="Times New Roman"/>
          <w:b/>
          <w:sz w:val="24"/>
          <w:szCs w:val="24"/>
        </w:rPr>
        <w:t>3</w:t>
      </w:r>
      <w:r w:rsidR="00714566" w:rsidRPr="00D96054">
        <w:rPr>
          <w:rFonts w:ascii="Times New Roman" w:hAnsi="Times New Roman" w:cs="Times New Roman"/>
          <w:b/>
          <w:sz w:val="24"/>
          <w:szCs w:val="24"/>
        </w:rPr>
        <w:t>/2019</w:t>
      </w:r>
    </w:p>
    <w:p w14:paraId="36E33743" w14:textId="77777777" w:rsidR="00D83D25" w:rsidRPr="00D96054" w:rsidRDefault="0059024C">
      <w:pPr>
        <w:rPr>
          <w:rFonts w:ascii="Times New Roman" w:hAnsi="Times New Roman" w:cs="Times New Roman"/>
          <w:b/>
          <w:sz w:val="24"/>
          <w:szCs w:val="24"/>
        </w:rPr>
      </w:pPr>
      <w:r w:rsidRPr="00D96054">
        <w:rPr>
          <w:rFonts w:ascii="Times New Roman" w:hAnsi="Times New Roman" w:cs="Times New Roman"/>
          <w:b/>
          <w:sz w:val="24"/>
          <w:szCs w:val="24"/>
        </w:rPr>
        <w:t>EMENTAS E REFERÊNCIAS DAS DISCIPLINAS</w:t>
      </w:r>
      <w:r w:rsidR="003E38C1" w:rsidRPr="00D9605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9B02B7" w:rsidRPr="00D96054" w14:paraId="3982B648" w14:textId="77777777" w:rsidTr="00F50A58">
        <w:tc>
          <w:tcPr>
            <w:tcW w:w="9747" w:type="dxa"/>
            <w:shd w:val="clear" w:color="auto" w:fill="E7E6E6" w:themeFill="background2"/>
          </w:tcPr>
          <w:p w14:paraId="45CBE0FA" w14:textId="3E88786B" w:rsidR="00567E34" w:rsidRPr="00D96054" w:rsidRDefault="00646AA2" w:rsidP="00A35DE8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kern w:val="28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b/>
                <w:iCs/>
                <w:color w:val="000000"/>
                <w:kern w:val="28"/>
                <w:sz w:val="24"/>
                <w:szCs w:val="24"/>
              </w:rPr>
              <w:t>CURSOS: ENGENHARIA CIVIL E ENGENHARIA ELÉTRICA</w:t>
            </w:r>
          </w:p>
        </w:tc>
      </w:tr>
      <w:tr w:rsidR="008B318A" w:rsidRPr="00D96054" w14:paraId="63960C5D" w14:textId="77777777" w:rsidTr="00F50A58">
        <w:tc>
          <w:tcPr>
            <w:tcW w:w="9747" w:type="dxa"/>
            <w:shd w:val="clear" w:color="auto" w:fill="E7E6E6" w:themeFill="background2"/>
          </w:tcPr>
          <w:p w14:paraId="6697AB5D" w14:textId="754ACF00" w:rsidR="008B318A" w:rsidRPr="00D96054" w:rsidRDefault="000C5F8B" w:rsidP="00823846">
            <w:pPr>
              <w:pStyle w:val="NormalWeb"/>
              <w:spacing w:before="0" w:beforeAutospacing="0" w:after="0" w:afterAutospacing="0"/>
              <w:jc w:val="both"/>
              <w:rPr>
                <w:b/>
                <w:iCs/>
                <w:color w:val="000000"/>
                <w:kern w:val="28"/>
              </w:rPr>
            </w:pPr>
            <w:r w:rsidRPr="00D96054">
              <w:rPr>
                <w:b/>
                <w:iCs/>
                <w:color w:val="000000"/>
                <w:kern w:val="28"/>
              </w:rPr>
              <w:t xml:space="preserve">DISCIPLINA: </w:t>
            </w:r>
            <w:r w:rsidR="00823846" w:rsidRPr="00D96054">
              <w:rPr>
                <w:b/>
                <w:bCs/>
                <w:color w:val="000000"/>
              </w:rPr>
              <w:t>HIDROLOGIA APLICADA</w:t>
            </w:r>
          </w:p>
        </w:tc>
      </w:tr>
      <w:tr w:rsidR="009B02B7" w:rsidRPr="00D96054" w14:paraId="46E93772" w14:textId="77777777" w:rsidTr="00F50A58">
        <w:trPr>
          <w:trHeight w:val="1221"/>
        </w:trPr>
        <w:tc>
          <w:tcPr>
            <w:tcW w:w="9747" w:type="dxa"/>
          </w:tcPr>
          <w:p w14:paraId="5BD9A058" w14:textId="48EFBFD4" w:rsidR="009B02B7" w:rsidRPr="00D96054" w:rsidRDefault="008B318A" w:rsidP="002F5B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CONTEÚDO PROGRAMÁTICO</w:t>
            </w:r>
            <w:r w:rsidR="00D96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="002F5B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23846" w:rsidRPr="00D960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Ciclo hidrológico. Bacias hidrográficas. Precipitação. Infiltração. Escoamento. Evaporação e evapotranspiração. Escoamento superficial. Regime dos cursos de água. Previsão de enchentes. Propagação de enchentes. Controle de enchentes e inundações. Águas subterrâneas. Regularização de vazões e controle de estiagem. Transporte de sedimentos.</w:t>
            </w:r>
          </w:p>
        </w:tc>
      </w:tr>
      <w:tr w:rsidR="009B02B7" w:rsidRPr="00D96054" w14:paraId="247E60C2" w14:textId="77777777" w:rsidTr="00F50A58">
        <w:trPr>
          <w:trHeight w:val="1427"/>
        </w:trPr>
        <w:tc>
          <w:tcPr>
            <w:tcW w:w="9747" w:type="dxa"/>
          </w:tcPr>
          <w:p w14:paraId="69FC55FA" w14:textId="6FB35A88" w:rsidR="00FA6B62" w:rsidRPr="00D96054" w:rsidRDefault="00FA6B62" w:rsidP="00FA6B62">
            <w:pPr>
              <w:pStyle w:val="NormalWeb"/>
              <w:spacing w:before="0" w:beforeAutospacing="0" w:after="0" w:afterAutospacing="0"/>
              <w:ind w:right="103"/>
              <w:jc w:val="both"/>
              <w:rPr>
                <w:b/>
                <w:bCs/>
                <w:color w:val="000000"/>
              </w:rPr>
            </w:pPr>
            <w:r w:rsidRPr="00D96054">
              <w:rPr>
                <w:b/>
                <w:bCs/>
                <w:color w:val="000000"/>
              </w:rPr>
              <w:t xml:space="preserve">REFERÊNCIAS: </w:t>
            </w:r>
          </w:p>
          <w:p w14:paraId="4EA50C0A" w14:textId="77777777" w:rsidR="00102C34" w:rsidRPr="00D96054" w:rsidRDefault="00102C34" w:rsidP="00FA6B62">
            <w:pPr>
              <w:pStyle w:val="NormalWeb"/>
              <w:spacing w:before="0" w:beforeAutospacing="0" w:after="0" w:afterAutospacing="0"/>
              <w:ind w:right="103"/>
              <w:jc w:val="both"/>
            </w:pPr>
          </w:p>
          <w:p w14:paraId="107B387B" w14:textId="77777777" w:rsidR="00FA6B62" w:rsidRPr="00D96054" w:rsidRDefault="00FA6B62" w:rsidP="00FA6B62">
            <w:pPr>
              <w:pStyle w:val="NormalWeb"/>
              <w:spacing w:before="0" w:beforeAutospacing="0" w:after="0" w:afterAutospacing="0"/>
              <w:ind w:right="103"/>
              <w:jc w:val="both"/>
            </w:pPr>
            <w:r w:rsidRPr="00D96054">
              <w:rPr>
                <w:bCs/>
                <w:color w:val="000000"/>
                <w:u w:val="single"/>
              </w:rPr>
              <w:t>BIBLIOGRAFIA BÁSICA</w:t>
            </w:r>
          </w:p>
          <w:p w14:paraId="6232864C" w14:textId="77777777" w:rsidR="00FA6B62" w:rsidRPr="00D96054" w:rsidRDefault="00FA6B62" w:rsidP="00FA6B62">
            <w:pPr>
              <w:pStyle w:val="NormalWeb"/>
              <w:spacing w:before="0" w:beforeAutospacing="0" w:after="0" w:afterAutospacing="0"/>
              <w:ind w:right="-140"/>
              <w:jc w:val="both"/>
            </w:pPr>
            <w:r w:rsidRPr="00D96054">
              <w:rPr>
                <w:color w:val="000000"/>
              </w:rPr>
              <w:t xml:space="preserve">GRIBBIN, J. E. </w:t>
            </w:r>
            <w:r w:rsidRPr="00D96054">
              <w:rPr>
                <w:b/>
                <w:bCs/>
                <w:color w:val="000000"/>
              </w:rPr>
              <w:t>Introdução a Hidráulica, hidrologia e gestão de águas pluviais.</w:t>
            </w:r>
            <w:r w:rsidRPr="00D96054">
              <w:rPr>
                <w:color w:val="000000"/>
              </w:rPr>
              <w:t xml:space="preserve"> </w:t>
            </w:r>
            <w:proofErr w:type="spellStart"/>
            <w:r w:rsidRPr="00D96054">
              <w:rPr>
                <w:color w:val="000000"/>
              </w:rPr>
              <w:t>Cengage</w:t>
            </w:r>
            <w:proofErr w:type="spellEnd"/>
            <w:r w:rsidRPr="00D96054">
              <w:rPr>
                <w:color w:val="000000"/>
              </w:rPr>
              <w:t>.</w:t>
            </w:r>
          </w:p>
          <w:p w14:paraId="4756F39E" w14:textId="77777777" w:rsidR="00FA6B62" w:rsidRPr="00D96054" w:rsidRDefault="00FA6B62" w:rsidP="00FA6B62">
            <w:pPr>
              <w:pStyle w:val="NormalWeb"/>
              <w:spacing w:before="0" w:beforeAutospacing="0" w:after="0" w:afterAutospacing="0"/>
              <w:ind w:right="-140"/>
              <w:jc w:val="both"/>
            </w:pPr>
            <w:r w:rsidRPr="00D96054">
              <w:rPr>
                <w:color w:val="000000"/>
              </w:rPr>
              <w:t xml:space="preserve">PINTO, N. et </w:t>
            </w:r>
            <w:proofErr w:type="spellStart"/>
            <w:r w:rsidRPr="00D96054">
              <w:rPr>
                <w:color w:val="000000"/>
              </w:rPr>
              <w:t>all</w:t>
            </w:r>
            <w:proofErr w:type="spellEnd"/>
            <w:r w:rsidRPr="00D96054">
              <w:rPr>
                <w:color w:val="000000"/>
              </w:rPr>
              <w:t xml:space="preserve">. </w:t>
            </w:r>
            <w:r w:rsidRPr="00D96054">
              <w:rPr>
                <w:b/>
                <w:bCs/>
                <w:color w:val="000000"/>
              </w:rPr>
              <w:t>Hidrologia básica.</w:t>
            </w:r>
            <w:r w:rsidRPr="00D96054">
              <w:rPr>
                <w:color w:val="000000"/>
              </w:rPr>
              <w:t xml:space="preserve"> São Paulo: E. </w:t>
            </w:r>
            <w:proofErr w:type="spellStart"/>
            <w:r w:rsidRPr="00D96054">
              <w:rPr>
                <w:color w:val="000000"/>
              </w:rPr>
              <w:t>Blucher</w:t>
            </w:r>
            <w:proofErr w:type="spellEnd"/>
            <w:r w:rsidRPr="00D96054">
              <w:rPr>
                <w:color w:val="000000"/>
              </w:rPr>
              <w:t>, 1976.</w:t>
            </w:r>
          </w:p>
          <w:p w14:paraId="6DCCBE5A" w14:textId="77777777" w:rsidR="00FA6B62" w:rsidRPr="00D96054" w:rsidRDefault="00FA6B62" w:rsidP="00FA6B62">
            <w:pPr>
              <w:pStyle w:val="NormalWeb"/>
              <w:spacing w:before="0" w:beforeAutospacing="0" w:after="0" w:afterAutospacing="0"/>
              <w:ind w:right="-140"/>
              <w:jc w:val="both"/>
            </w:pPr>
            <w:r w:rsidRPr="00D96054">
              <w:rPr>
                <w:color w:val="000000"/>
              </w:rPr>
              <w:t xml:space="preserve">GARCEZ, Lucas Nogueira; </w:t>
            </w:r>
            <w:proofErr w:type="gramStart"/>
            <w:r w:rsidRPr="00D96054">
              <w:rPr>
                <w:color w:val="000000"/>
              </w:rPr>
              <w:t>ALVAREZ,  Guillermo</w:t>
            </w:r>
            <w:proofErr w:type="gramEnd"/>
            <w:r w:rsidRPr="00D96054">
              <w:rPr>
                <w:color w:val="000000"/>
              </w:rPr>
              <w:t xml:space="preserve"> Acosta. </w:t>
            </w:r>
            <w:r w:rsidRPr="00D96054">
              <w:rPr>
                <w:b/>
                <w:bCs/>
                <w:color w:val="000000"/>
              </w:rPr>
              <w:t>Hidrologia</w:t>
            </w:r>
            <w:r w:rsidRPr="00D96054">
              <w:rPr>
                <w:color w:val="000000"/>
              </w:rPr>
              <w:t xml:space="preserve">. São Paulo: Edgard </w:t>
            </w:r>
            <w:proofErr w:type="spellStart"/>
            <w:r w:rsidRPr="00D96054">
              <w:rPr>
                <w:color w:val="000000"/>
              </w:rPr>
              <w:t>Blucher</w:t>
            </w:r>
            <w:proofErr w:type="spellEnd"/>
            <w:r w:rsidRPr="00D96054">
              <w:rPr>
                <w:color w:val="000000"/>
              </w:rPr>
              <w:t>, 1988.</w:t>
            </w:r>
          </w:p>
          <w:p w14:paraId="1298CD92" w14:textId="77777777" w:rsidR="000C5F8B" w:rsidRPr="00D96054" w:rsidRDefault="000C5F8B" w:rsidP="00FA6B62">
            <w:pPr>
              <w:pStyle w:val="NormalWeb"/>
              <w:spacing w:before="0" w:beforeAutospacing="0" w:after="0" w:afterAutospacing="0"/>
              <w:ind w:right="103"/>
              <w:jc w:val="both"/>
              <w:rPr>
                <w:color w:val="000000"/>
              </w:rPr>
            </w:pPr>
          </w:p>
          <w:p w14:paraId="7E18D318" w14:textId="6D19D1F6" w:rsidR="00FA6B62" w:rsidRPr="00D96054" w:rsidRDefault="00FA6B62" w:rsidP="00FA6B62">
            <w:pPr>
              <w:pStyle w:val="NormalWeb"/>
              <w:spacing w:before="0" w:beforeAutospacing="0" w:after="0" w:afterAutospacing="0"/>
              <w:ind w:right="103"/>
              <w:jc w:val="both"/>
            </w:pPr>
            <w:r w:rsidRPr="00D96054">
              <w:rPr>
                <w:bCs/>
                <w:color w:val="000000"/>
                <w:u w:val="single"/>
              </w:rPr>
              <w:t>BIBLIOGRAFIA COMPLEMENTAR</w:t>
            </w:r>
          </w:p>
          <w:p w14:paraId="19673F8D" w14:textId="77777777" w:rsidR="00FA6B62" w:rsidRPr="00D96054" w:rsidRDefault="00FA6B62" w:rsidP="00FA6B62">
            <w:pPr>
              <w:pStyle w:val="NormalWeb"/>
              <w:spacing w:before="0" w:beforeAutospacing="0" w:after="0" w:afterAutospacing="0"/>
              <w:ind w:right="140"/>
              <w:jc w:val="both"/>
            </w:pPr>
            <w:r w:rsidRPr="00D96054">
              <w:rPr>
                <w:color w:val="000000"/>
              </w:rPr>
              <w:t xml:space="preserve">MANCUSO, Pedro Caetano Sanches; SANTOS, Hilton Felício dos. </w:t>
            </w:r>
            <w:proofErr w:type="spellStart"/>
            <w:r w:rsidRPr="00D96054">
              <w:rPr>
                <w:b/>
                <w:bCs/>
                <w:color w:val="000000"/>
              </w:rPr>
              <w:t>Reúso</w:t>
            </w:r>
            <w:proofErr w:type="spellEnd"/>
            <w:r w:rsidRPr="00D96054">
              <w:rPr>
                <w:b/>
                <w:bCs/>
                <w:color w:val="000000"/>
              </w:rPr>
              <w:t xml:space="preserve"> de Água</w:t>
            </w:r>
            <w:r w:rsidRPr="00D96054">
              <w:rPr>
                <w:color w:val="000000"/>
              </w:rPr>
              <w:t xml:space="preserve">. </w:t>
            </w:r>
            <w:proofErr w:type="spellStart"/>
            <w:r w:rsidRPr="00D96054">
              <w:rPr>
                <w:color w:val="000000"/>
              </w:rPr>
              <w:t>Sâo</w:t>
            </w:r>
            <w:proofErr w:type="spellEnd"/>
            <w:r w:rsidRPr="00D96054">
              <w:rPr>
                <w:color w:val="000000"/>
              </w:rPr>
              <w:t xml:space="preserve"> Paulo: Manole: 2003. Livro Digital.</w:t>
            </w:r>
          </w:p>
          <w:p w14:paraId="28FDB334" w14:textId="77777777" w:rsidR="00FA6B62" w:rsidRPr="00D96054" w:rsidRDefault="00FA6B62" w:rsidP="00FA6B62">
            <w:pPr>
              <w:pStyle w:val="NormalWeb"/>
              <w:spacing w:before="0" w:beforeAutospacing="0" w:after="0" w:afterAutospacing="0"/>
              <w:ind w:right="140"/>
              <w:jc w:val="both"/>
            </w:pPr>
            <w:r w:rsidRPr="00D96054">
              <w:rPr>
                <w:color w:val="000000"/>
              </w:rPr>
              <w:t xml:space="preserve">REICHARDT, Klaus; TIMM, Luís Carlos. </w:t>
            </w:r>
            <w:r w:rsidRPr="00D96054">
              <w:rPr>
                <w:b/>
                <w:bCs/>
                <w:color w:val="000000"/>
              </w:rPr>
              <w:t>Água e Sustentabilidade no Sistema Solo-planta-atmosfera</w:t>
            </w:r>
            <w:r w:rsidRPr="00D96054">
              <w:rPr>
                <w:color w:val="000000"/>
              </w:rPr>
              <w:t xml:space="preserve">. </w:t>
            </w:r>
            <w:proofErr w:type="spellStart"/>
            <w:r w:rsidRPr="00D96054">
              <w:rPr>
                <w:color w:val="000000"/>
              </w:rPr>
              <w:t>Sâo</w:t>
            </w:r>
            <w:proofErr w:type="spellEnd"/>
            <w:r w:rsidRPr="00D96054">
              <w:rPr>
                <w:color w:val="000000"/>
              </w:rPr>
              <w:t xml:space="preserve"> Paulo: Manole, 2016. Livro Digital.</w:t>
            </w:r>
          </w:p>
          <w:p w14:paraId="27D0A776" w14:textId="77777777" w:rsidR="00FA6B62" w:rsidRPr="00D96054" w:rsidRDefault="00FA6B62" w:rsidP="00FA6B62">
            <w:pPr>
              <w:pStyle w:val="NormalWeb"/>
              <w:spacing w:before="0" w:beforeAutospacing="0" w:after="0" w:afterAutospacing="0"/>
              <w:ind w:right="140"/>
              <w:jc w:val="both"/>
            </w:pPr>
            <w:r w:rsidRPr="00D96054">
              <w:rPr>
                <w:color w:val="000000"/>
              </w:rPr>
              <w:t xml:space="preserve">SHAMMAS, </w:t>
            </w:r>
            <w:proofErr w:type="spellStart"/>
            <w:r w:rsidRPr="00D96054">
              <w:rPr>
                <w:color w:val="000000"/>
              </w:rPr>
              <w:t>Nazih</w:t>
            </w:r>
            <w:proofErr w:type="spellEnd"/>
            <w:r w:rsidRPr="00D96054">
              <w:rPr>
                <w:color w:val="000000"/>
              </w:rPr>
              <w:t xml:space="preserve"> K.; WANG, Lawrence K. </w:t>
            </w:r>
            <w:r w:rsidRPr="00D96054">
              <w:rPr>
                <w:b/>
                <w:bCs/>
                <w:color w:val="000000"/>
              </w:rPr>
              <w:t>Abastecimento de Água e Remoção de Resíduos</w:t>
            </w:r>
            <w:r w:rsidRPr="00D96054">
              <w:rPr>
                <w:color w:val="000000"/>
              </w:rPr>
              <w:t xml:space="preserve">. </w:t>
            </w:r>
            <w:proofErr w:type="gramStart"/>
            <w:r w:rsidRPr="00D96054">
              <w:rPr>
                <w:color w:val="000000"/>
              </w:rPr>
              <w:t>3 ed.</w:t>
            </w:r>
            <w:proofErr w:type="gramEnd"/>
            <w:r w:rsidRPr="00D96054">
              <w:rPr>
                <w:color w:val="000000"/>
              </w:rPr>
              <w:t xml:space="preserve"> Rio de Janeiro: LTC, 2013. Livro Digital.</w:t>
            </w:r>
          </w:p>
          <w:p w14:paraId="3A6DE1DB" w14:textId="368DD2B2" w:rsidR="009B02B7" w:rsidRPr="00D96054" w:rsidRDefault="00FA6B62" w:rsidP="00FA6B62">
            <w:pPr>
              <w:pStyle w:val="NormalWeb"/>
              <w:spacing w:before="0" w:beforeAutospacing="0" w:after="0" w:afterAutospacing="0"/>
              <w:ind w:right="140"/>
              <w:jc w:val="both"/>
            </w:pPr>
            <w:r w:rsidRPr="00D96054">
              <w:rPr>
                <w:color w:val="000000"/>
              </w:rPr>
              <w:t xml:space="preserve">BITTENCOURT, Claudia; PAULA, Maria Aparecida Silva de. </w:t>
            </w:r>
            <w:r w:rsidRPr="00D96054">
              <w:rPr>
                <w:b/>
                <w:bCs/>
                <w:color w:val="000000"/>
              </w:rPr>
              <w:t>Tratamento de Água e Efluentes - Fundamentos de Saneamento Ambiental e Gestão de Recursos Hídricos</w:t>
            </w:r>
            <w:r w:rsidRPr="00D96054">
              <w:rPr>
                <w:color w:val="000000"/>
              </w:rPr>
              <w:t xml:space="preserve">. </w:t>
            </w:r>
            <w:proofErr w:type="spellStart"/>
            <w:r w:rsidRPr="00D96054">
              <w:rPr>
                <w:color w:val="000000"/>
              </w:rPr>
              <w:t>Sâo</w:t>
            </w:r>
            <w:proofErr w:type="spellEnd"/>
            <w:r w:rsidRPr="00D96054">
              <w:rPr>
                <w:color w:val="000000"/>
              </w:rPr>
              <w:t xml:space="preserve"> Paulo: Érica, 2014. Livro Digital.</w:t>
            </w:r>
          </w:p>
        </w:tc>
      </w:tr>
      <w:tr w:rsidR="009B02B7" w:rsidRPr="00D96054" w14:paraId="4233A21D" w14:textId="77777777" w:rsidTr="00F50A58">
        <w:tc>
          <w:tcPr>
            <w:tcW w:w="9747" w:type="dxa"/>
            <w:shd w:val="clear" w:color="auto" w:fill="E7E6E6" w:themeFill="background2"/>
          </w:tcPr>
          <w:p w14:paraId="1F52AFEC" w14:textId="204064EF" w:rsidR="009B02B7" w:rsidRPr="00D96054" w:rsidRDefault="000C5F8B" w:rsidP="00FA6B62">
            <w:pPr>
              <w:pStyle w:val="NormalWeb"/>
              <w:spacing w:before="0" w:beforeAutospacing="0" w:after="0" w:afterAutospacing="0"/>
              <w:rPr>
                <w:b/>
                <w:iCs/>
                <w:color w:val="000000"/>
                <w:kern w:val="28"/>
              </w:rPr>
            </w:pPr>
            <w:r w:rsidRPr="00D96054">
              <w:rPr>
                <w:b/>
                <w:iCs/>
                <w:color w:val="000000"/>
                <w:kern w:val="28"/>
              </w:rPr>
              <w:t xml:space="preserve">DISCIPLINA: </w:t>
            </w:r>
            <w:r w:rsidR="00FA6B62" w:rsidRPr="00D96054">
              <w:rPr>
                <w:b/>
                <w:bCs/>
                <w:color w:val="000000"/>
              </w:rPr>
              <w:t>MECÂNICA DOS SOLOS I</w:t>
            </w:r>
          </w:p>
        </w:tc>
      </w:tr>
      <w:tr w:rsidR="009B02B7" w:rsidRPr="00D96054" w14:paraId="7DA2DAF9" w14:textId="77777777" w:rsidTr="00F50A58">
        <w:trPr>
          <w:trHeight w:val="1218"/>
        </w:trPr>
        <w:tc>
          <w:tcPr>
            <w:tcW w:w="9747" w:type="dxa"/>
          </w:tcPr>
          <w:p w14:paraId="7332C455" w14:textId="3B0DDD2B" w:rsidR="009B02B7" w:rsidRPr="00D96054" w:rsidRDefault="00FA6B62" w:rsidP="002F5B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CONTEÚDO PROGRAMÁTICO</w:t>
            </w:r>
            <w:r w:rsidR="00D96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="002F5B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96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Solos: origem formação e minerais constituintes. Características básicas dos solos. Plasticidade. Limite de consistência e estrutura. Classificação e identificação dos solos. Pressão atuantes num maciço de terra. Fluxo unidimensional. Adensamento.  Retirada de amostra de solos. Caracterização e reconhecimento de solos.</w:t>
            </w:r>
          </w:p>
        </w:tc>
      </w:tr>
      <w:tr w:rsidR="009B02B7" w:rsidRPr="00D96054" w14:paraId="599CC1A4" w14:textId="77777777" w:rsidTr="00F50A58">
        <w:trPr>
          <w:trHeight w:val="354"/>
        </w:trPr>
        <w:tc>
          <w:tcPr>
            <w:tcW w:w="9747" w:type="dxa"/>
          </w:tcPr>
          <w:p w14:paraId="753B3178" w14:textId="5FBDACF3" w:rsidR="00DC5DC3" w:rsidRPr="00D96054" w:rsidRDefault="00DC5DC3" w:rsidP="00DC5DC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96054">
              <w:rPr>
                <w:b/>
                <w:bCs/>
                <w:color w:val="000000"/>
              </w:rPr>
              <w:t>REFERÊNCIAS</w:t>
            </w:r>
            <w:r w:rsidR="00102C34" w:rsidRPr="00D96054">
              <w:rPr>
                <w:b/>
                <w:bCs/>
                <w:color w:val="000000"/>
              </w:rPr>
              <w:t>:</w:t>
            </w:r>
          </w:p>
          <w:p w14:paraId="208D1725" w14:textId="77777777" w:rsidR="00102C34" w:rsidRPr="00D96054" w:rsidRDefault="00102C34" w:rsidP="00DC5DC3">
            <w:pPr>
              <w:pStyle w:val="NormalWeb"/>
              <w:spacing w:before="0" w:beforeAutospacing="0" w:after="0" w:afterAutospacing="0"/>
              <w:jc w:val="both"/>
            </w:pPr>
          </w:p>
          <w:p w14:paraId="7AE5B024" w14:textId="77777777" w:rsidR="00DC5DC3" w:rsidRPr="00D96054" w:rsidRDefault="00DC5DC3" w:rsidP="00DC5DC3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bCs/>
                <w:color w:val="000000"/>
                <w:u w:val="single"/>
              </w:rPr>
              <w:t>BIBLIOGRAFIA BÁSICA</w:t>
            </w:r>
          </w:p>
          <w:p w14:paraId="58A3567A" w14:textId="77777777" w:rsidR="00DC5DC3" w:rsidRPr="00D96054" w:rsidRDefault="00DC5DC3" w:rsidP="00DC5DC3">
            <w:pPr>
              <w:pStyle w:val="NormalWeb"/>
              <w:spacing w:before="0" w:beforeAutospacing="0" w:after="0" w:afterAutospacing="0"/>
              <w:ind w:right="-140"/>
              <w:jc w:val="both"/>
            </w:pPr>
            <w:r w:rsidRPr="00D96054">
              <w:rPr>
                <w:color w:val="000000"/>
              </w:rPr>
              <w:t>CAPUTO, H.P. Mecânica dos Solos e suas aplicações. 6. ed. v. 1. São Paulo: Livros Técnicos e Científicos, 1995.</w:t>
            </w:r>
          </w:p>
          <w:p w14:paraId="0D397AD6" w14:textId="77777777" w:rsidR="00DC5DC3" w:rsidRPr="00D96054" w:rsidRDefault="00DC5DC3" w:rsidP="00DC5DC3">
            <w:pPr>
              <w:pStyle w:val="NormalWeb"/>
              <w:spacing w:before="0" w:beforeAutospacing="0" w:after="0" w:afterAutospacing="0"/>
              <w:ind w:right="-140"/>
              <w:jc w:val="both"/>
            </w:pPr>
            <w:r w:rsidRPr="00D96054">
              <w:rPr>
                <w:color w:val="000000"/>
              </w:rPr>
              <w:t>PINTO, Carlos de Souza. Curso Básico de Mecânica dos Solos. São Paulo: Oficina de Textos.</w:t>
            </w:r>
          </w:p>
          <w:p w14:paraId="712A2886" w14:textId="77777777" w:rsidR="00DC5DC3" w:rsidRPr="00D96054" w:rsidRDefault="00DC5DC3" w:rsidP="00DC5DC3">
            <w:pPr>
              <w:pStyle w:val="NormalWeb"/>
              <w:spacing w:before="0" w:beforeAutospacing="0" w:after="0" w:afterAutospacing="0"/>
              <w:ind w:right="-140"/>
              <w:jc w:val="both"/>
            </w:pPr>
            <w:r w:rsidRPr="00D96054">
              <w:rPr>
                <w:color w:val="000000"/>
              </w:rPr>
              <w:t>CAPUTO, H.P. Mecânica dos Solos e suas aplicações. v. 3. São Paulo: Livros Técnicos e Científicos</w:t>
            </w:r>
            <w:r w:rsidRPr="00D96054">
              <w:rPr>
                <w:b/>
                <w:bCs/>
                <w:color w:val="000000"/>
              </w:rPr>
              <w:t>.</w:t>
            </w:r>
          </w:p>
          <w:p w14:paraId="79619323" w14:textId="77777777" w:rsidR="00DC5DC3" w:rsidRPr="00D96054" w:rsidRDefault="00DC5DC3" w:rsidP="00DC5DC3">
            <w:pPr>
              <w:pStyle w:val="NormalWeb"/>
              <w:spacing w:before="0" w:beforeAutospacing="0" w:after="0" w:afterAutospacing="0"/>
              <w:ind w:right="-140"/>
              <w:jc w:val="both"/>
            </w:pPr>
            <w:r w:rsidRPr="00D96054">
              <w:rPr>
                <w:b/>
                <w:bCs/>
                <w:color w:val="000000"/>
              </w:rPr>
              <w:t xml:space="preserve"> </w:t>
            </w:r>
          </w:p>
          <w:p w14:paraId="2F56ACA9" w14:textId="77777777" w:rsidR="00DC5DC3" w:rsidRPr="00D96054" w:rsidRDefault="00DC5DC3" w:rsidP="00DC5DC3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bCs/>
                <w:color w:val="000000"/>
                <w:u w:val="single"/>
              </w:rPr>
              <w:t>BIBLIOGRAFIA COMPLEMENTAR</w:t>
            </w:r>
          </w:p>
          <w:p w14:paraId="2B2AAE7B" w14:textId="77777777" w:rsidR="00DC5DC3" w:rsidRPr="00D96054" w:rsidRDefault="00DC5DC3" w:rsidP="00DC5DC3">
            <w:pPr>
              <w:pStyle w:val="NormalWeb"/>
              <w:spacing w:before="0" w:beforeAutospacing="0" w:after="0" w:afterAutospacing="0"/>
              <w:ind w:right="140"/>
              <w:jc w:val="both"/>
            </w:pPr>
            <w:r w:rsidRPr="00D96054">
              <w:rPr>
                <w:color w:val="000000"/>
              </w:rPr>
              <w:t xml:space="preserve">POPP, José Henrique. Geologia Geral. </w:t>
            </w:r>
            <w:proofErr w:type="gramStart"/>
            <w:r w:rsidRPr="00D96054">
              <w:rPr>
                <w:color w:val="000000"/>
              </w:rPr>
              <w:t>6 ed.</w:t>
            </w:r>
            <w:proofErr w:type="gramEnd"/>
            <w:r w:rsidRPr="00D96054">
              <w:rPr>
                <w:color w:val="000000"/>
              </w:rPr>
              <w:t xml:space="preserve"> Rio de Janeiro: LTC, 2010. Livro Digital.</w:t>
            </w:r>
          </w:p>
          <w:p w14:paraId="1F746B6B" w14:textId="77777777" w:rsidR="00DC5DC3" w:rsidRPr="00D96054" w:rsidRDefault="00DC5DC3" w:rsidP="00DC5DC3">
            <w:pPr>
              <w:pStyle w:val="NormalWeb"/>
              <w:spacing w:before="0" w:beforeAutospacing="0" w:after="0" w:afterAutospacing="0"/>
              <w:ind w:right="140"/>
              <w:jc w:val="both"/>
            </w:pPr>
            <w:r w:rsidRPr="00D96054">
              <w:rPr>
                <w:color w:val="000000"/>
              </w:rPr>
              <w:t xml:space="preserve">KNAPPETT, J. A.; CRAIG, R. F. Mecânica dos Solos. </w:t>
            </w:r>
            <w:proofErr w:type="gramStart"/>
            <w:r w:rsidRPr="00D96054">
              <w:rPr>
                <w:color w:val="000000"/>
              </w:rPr>
              <w:t>8 ed.</w:t>
            </w:r>
            <w:proofErr w:type="gramEnd"/>
            <w:r w:rsidRPr="00D96054">
              <w:rPr>
                <w:color w:val="000000"/>
              </w:rPr>
              <w:t xml:space="preserve"> Rio de Janeiro: LTC, 2014. Livro Digital.</w:t>
            </w:r>
          </w:p>
          <w:p w14:paraId="5049AD54" w14:textId="77777777" w:rsidR="00DC5DC3" w:rsidRPr="00D96054" w:rsidRDefault="00DC5DC3" w:rsidP="00DC5DC3">
            <w:pPr>
              <w:pStyle w:val="NormalWeb"/>
              <w:spacing w:before="0" w:beforeAutospacing="0" w:after="0" w:afterAutospacing="0"/>
              <w:ind w:right="140"/>
              <w:jc w:val="both"/>
            </w:pPr>
            <w:r w:rsidRPr="00D96054">
              <w:rPr>
                <w:color w:val="000000"/>
              </w:rPr>
              <w:t xml:space="preserve">SANTOS, </w:t>
            </w:r>
            <w:proofErr w:type="spellStart"/>
            <w:r w:rsidRPr="00D96054">
              <w:rPr>
                <w:color w:val="000000"/>
              </w:rPr>
              <w:t>Palloma</w:t>
            </w:r>
            <w:proofErr w:type="spellEnd"/>
            <w:r w:rsidRPr="00D96054">
              <w:rPr>
                <w:color w:val="000000"/>
              </w:rPr>
              <w:t xml:space="preserve"> Ribeiro Cuba dos; DAIBERT, João Dalton. Análise dos Solos. </w:t>
            </w:r>
            <w:proofErr w:type="spellStart"/>
            <w:r w:rsidRPr="00D96054">
              <w:rPr>
                <w:color w:val="000000"/>
              </w:rPr>
              <w:t>Sâo</w:t>
            </w:r>
            <w:proofErr w:type="spellEnd"/>
            <w:r w:rsidRPr="00D96054">
              <w:rPr>
                <w:color w:val="000000"/>
              </w:rPr>
              <w:t xml:space="preserve"> Paulo: Érica, 2014. Livro Digital.</w:t>
            </w:r>
          </w:p>
          <w:p w14:paraId="358B57F7" w14:textId="77777777" w:rsidR="00DC5DC3" w:rsidRPr="00D96054" w:rsidRDefault="00DC5DC3" w:rsidP="00DC5DC3">
            <w:pPr>
              <w:pStyle w:val="NormalWeb"/>
              <w:spacing w:before="0" w:beforeAutospacing="0" w:after="0" w:afterAutospacing="0"/>
              <w:ind w:right="140"/>
              <w:jc w:val="both"/>
            </w:pPr>
            <w:r w:rsidRPr="00D96054">
              <w:rPr>
                <w:color w:val="000000"/>
              </w:rPr>
              <w:t xml:space="preserve">BODÓ, </w:t>
            </w:r>
            <w:proofErr w:type="spellStart"/>
            <w:r w:rsidRPr="00D96054">
              <w:rPr>
                <w:color w:val="000000"/>
              </w:rPr>
              <w:t>Béla</w:t>
            </w:r>
            <w:proofErr w:type="spellEnd"/>
            <w:r w:rsidRPr="00D96054">
              <w:rPr>
                <w:color w:val="000000"/>
              </w:rPr>
              <w:t>; JONES, Colin. Introdução à Mecânica dos Solos. Rio de Janeiro: LTC, 2017. Livro Digital.</w:t>
            </w:r>
          </w:p>
          <w:p w14:paraId="11CBFC5A" w14:textId="36E0FD01" w:rsidR="009B02B7" w:rsidRPr="00D96054" w:rsidRDefault="00DC5DC3" w:rsidP="00DC5DC3">
            <w:pPr>
              <w:pStyle w:val="NormalWeb"/>
              <w:spacing w:before="0" w:beforeAutospacing="0" w:after="0" w:afterAutospacing="0"/>
              <w:ind w:right="140"/>
              <w:jc w:val="both"/>
              <w:rPr>
                <w:color w:val="000000"/>
                <w:kern w:val="28"/>
              </w:rPr>
            </w:pPr>
            <w:r w:rsidRPr="00D96054">
              <w:rPr>
                <w:color w:val="000000"/>
              </w:rPr>
              <w:lastRenderedPageBreak/>
              <w:t xml:space="preserve">DAIBERT, João Dalton; SANTOS, </w:t>
            </w:r>
            <w:proofErr w:type="spellStart"/>
            <w:r w:rsidRPr="00D96054">
              <w:rPr>
                <w:color w:val="000000"/>
              </w:rPr>
              <w:t>Palloma</w:t>
            </w:r>
            <w:proofErr w:type="spellEnd"/>
            <w:r w:rsidRPr="00D96054">
              <w:rPr>
                <w:color w:val="000000"/>
              </w:rPr>
              <w:t xml:space="preserve"> Ribeiro Cuba dos. Análise dos Solos - Formação, Classificação e Conservação do Meio Ambiente. São Paulo: Érica, 2014. Livro Digital.</w:t>
            </w:r>
          </w:p>
        </w:tc>
      </w:tr>
      <w:tr w:rsidR="009B02B7" w:rsidRPr="00D96054" w14:paraId="1BB8F971" w14:textId="77777777" w:rsidTr="00F50A58">
        <w:tc>
          <w:tcPr>
            <w:tcW w:w="9747" w:type="dxa"/>
            <w:shd w:val="clear" w:color="auto" w:fill="E7E6E6" w:themeFill="background2"/>
            <w:hideMark/>
          </w:tcPr>
          <w:p w14:paraId="6DBD8C37" w14:textId="43838299" w:rsidR="009B02B7" w:rsidRPr="00D96054" w:rsidRDefault="009B02B7" w:rsidP="00FA7726">
            <w:pPr>
              <w:pStyle w:val="NormalWeb"/>
              <w:spacing w:before="0" w:beforeAutospacing="0" w:after="0" w:afterAutospacing="0"/>
              <w:jc w:val="both"/>
              <w:rPr>
                <w:iCs/>
                <w:color w:val="000000"/>
                <w:kern w:val="28"/>
              </w:rPr>
            </w:pPr>
            <w:r w:rsidRPr="00D96054">
              <w:rPr>
                <w:b/>
                <w:iCs/>
                <w:color w:val="000000"/>
                <w:kern w:val="28"/>
              </w:rPr>
              <w:lastRenderedPageBreak/>
              <w:t>Disciplina</w:t>
            </w:r>
            <w:r w:rsidRPr="00D96054">
              <w:rPr>
                <w:b/>
                <w:iCs/>
                <w:caps/>
                <w:color w:val="000000"/>
                <w:kern w:val="28"/>
              </w:rPr>
              <w:t>:</w:t>
            </w:r>
            <w:r w:rsidRPr="00D96054">
              <w:rPr>
                <w:iCs/>
                <w:caps/>
                <w:color w:val="000000"/>
                <w:kern w:val="28"/>
              </w:rPr>
              <w:t xml:space="preserve"> </w:t>
            </w:r>
            <w:r w:rsidR="00FA7726" w:rsidRPr="00D96054">
              <w:rPr>
                <w:b/>
                <w:color w:val="000000"/>
              </w:rPr>
              <w:t>MATERIAIS DE CONSTRUÇÃO I</w:t>
            </w:r>
          </w:p>
        </w:tc>
      </w:tr>
      <w:tr w:rsidR="009B02B7" w:rsidRPr="00D96054" w14:paraId="014461B2" w14:textId="77777777" w:rsidTr="00F50A58">
        <w:trPr>
          <w:trHeight w:val="469"/>
        </w:trPr>
        <w:tc>
          <w:tcPr>
            <w:tcW w:w="9747" w:type="dxa"/>
            <w:hideMark/>
          </w:tcPr>
          <w:p w14:paraId="7862CC4B" w14:textId="48E226C2" w:rsidR="009B02B7" w:rsidRPr="00D96054" w:rsidRDefault="00FA7726" w:rsidP="002F5B70">
            <w:pPr>
              <w:pStyle w:val="NormalWeb"/>
              <w:spacing w:before="0" w:beforeAutospacing="0" w:after="0" w:afterAutospacing="0"/>
              <w:ind w:right="14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>CONTEÚDO PROGRAMÁTICO</w:t>
            </w:r>
            <w:r w:rsidR="00D96054">
              <w:rPr>
                <w:color w:val="000000"/>
              </w:rPr>
              <w:t>:</w:t>
            </w:r>
            <w:r w:rsidR="002F5B70">
              <w:rPr>
                <w:color w:val="000000"/>
              </w:rPr>
              <w:t xml:space="preserve"> </w:t>
            </w:r>
            <w:r w:rsidRPr="00D96054">
              <w:rPr>
                <w:color w:val="000000"/>
              </w:rPr>
              <w:t>Introdução ao estudo dos materiais de construção. Aglomerantes: conceitos, gesso, materiais betuminosos. Materiais de pavimentação. Materiais cerâmicos. Madeira. Pedras de construção. Vidros. Polímeros. Adesivos. Tintas e vernizes. Aço.</w:t>
            </w:r>
          </w:p>
        </w:tc>
      </w:tr>
      <w:tr w:rsidR="00D04150" w:rsidRPr="00D96054" w14:paraId="69B50FEE" w14:textId="77777777" w:rsidTr="00F50A58">
        <w:trPr>
          <w:trHeight w:val="469"/>
        </w:trPr>
        <w:tc>
          <w:tcPr>
            <w:tcW w:w="9747" w:type="dxa"/>
          </w:tcPr>
          <w:p w14:paraId="712F555F" w14:textId="5386F59D" w:rsidR="00E73C61" w:rsidRPr="00D96054" w:rsidRDefault="00E73C61" w:rsidP="00E73C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REFERÊNCIAS</w:t>
            </w:r>
            <w:r w:rsidR="00102C34"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14:paraId="7B8968B0" w14:textId="77777777" w:rsidR="00102C34" w:rsidRPr="00D96054" w:rsidRDefault="00102C34" w:rsidP="00E73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E75E3F9" w14:textId="77777777" w:rsidR="006F17E8" w:rsidRPr="00D96054" w:rsidRDefault="006F17E8" w:rsidP="00E73C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BÁSICA</w:t>
            </w:r>
          </w:p>
          <w:p w14:paraId="47CCD7DA" w14:textId="616CE1AA" w:rsidR="00E73C61" w:rsidRPr="00D96054" w:rsidRDefault="00E73C61" w:rsidP="00E73C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BAUER, L. A. Falcão Materiais de Construção. v. 1. Rio de Janeiro: Livros Técnicos e Científicos, 1979. 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BAUER, L. A. Falcão Materiais de Construção. v. 2. Rio de Janeiro: Livros Técnicos e Científicos, 1979. 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PETRUCCI,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Eladio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G. R. Materiais de construção. Porto Alegre: Globo, 1978.</w:t>
            </w:r>
          </w:p>
          <w:p w14:paraId="291A237B" w14:textId="77777777" w:rsidR="000C5F8B" w:rsidRPr="00D96054" w:rsidRDefault="000C5F8B" w:rsidP="00E73C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5D264E72" w14:textId="0F6FBC9A" w:rsidR="00E73C61" w:rsidRPr="00D96054" w:rsidRDefault="00D96054" w:rsidP="00E73C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BIBLIOGRAFIA </w:t>
            </w:r>
            <w:r w:rsidR="00E73C61"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COMPLEMENTAR</w:t>
            </w:r>
          </w:p>
          <w:p w14:paraId="219C45B4" w14:textId="77777777" w:rsidR="00E73C61" w:rsidRPr="00D96054" w:rsidRDefault="00E73C61" w:rsidP="00E73C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ADAMI, A. M.; DORNELLES FILHO, A. A.; </w:t>
            </w:r>
            <w:proofErr w:type="spellStart"/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Lorandi</w:t>
            </w:r>
            <w:proofErr w:type="spellEnd"/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 M. </w:t>
            </w:r>
            <w:proofErr w:type="spellStart"/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Pré</w:t>
            </w:r>
            <w:proofErr w:type="spellEnd"/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-Cálculo. Porto Alegre:</w:t>
            </w:r>
          </w:p>
          <w:p w14:paraId="032ADF83" w14:textId="77777777" w:rsidR="00E73C61" w:rsidRPr="00D96054" w:rsidRDefault="00E73C61" w:rsidP="00E73C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Bookman</w:t>
            </w:r>
            <w:proofErr w:type="spellEnd"/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2015.</w:t>
            </w:r>
          </w:p>
          <w:p w14:paraId="1ECD6541" w14:textId="77777777" w:rsidR="00E73C61" w:rsidRPr="00D96054" w:rsidRDefault="00E73C61" w:rsidP="00E73C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CONDE, A. Geometria Analítica. São Paulo: Atlas, 2004. Livro Digital.</w:t>
            </w:r>
          </w:p>
          <w:p w14:paraId="48B23F17" w14:textId="77777777" w:rsidR="00E73C61" w:rsidRPr="00D96054" w:rsidRDefault="00E73C61" w:rsidP="00E73C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KIME, L. A.; CLARK, J; MICHAEL, B. K. Álgebra na Universidade - Um Curso </w:t>
            </w:r>
            <w:proofErr w:type="spellStart"/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Pré</w:t>
            </w:r>
            <w:proofErr w:type="spellEnd"/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-Cálculo. 5. ed. Rio de Janeiro: LTC, 2013.</w:t>
            </w:r>
          </w:p>
          <w:p w14:paraId="792B22FA" w14:textId="77777777" w:rsidR="00E73C61" w:rsidRPr="00D96054" w:rsidRDefault="00E73C61" w:rsidP="00E73C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SAFIER, F. </w:t>
            </w:r>
            <w:proofErr w:type="spellStart"/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Pré</w:t>
            </w:r>
            <w:proofErr w:type="spellEnd"/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-cálculo: mais de 700 problemas resolvidos. 2. ed. Porto </w:t>
            </w:r>
            <w:proofErr w:type="spellStart"/>
            <w:proofErr w:type="gramStart"/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Alegre:Bookman</w:t>
            </w:r>
            <w:proofErr w:type="spellEnd"/>
            <w:proofErr w:type="gramEnd"/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</w:t>
            </w:r>
          </w:p>
          <w:p w14:paraId="06E9D7EB" w14:textId="77777777" w:rsidR="00E73C61" w:rsidRPr="00D96054" w:rsidRDefault="00E73C61" w:rsidP="00E73C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SPIEGEL, M. R.; LIPSCHUTZ, S.; LIU, J. Manual de Fórmulas e Tabelas Matemáticas –</w:t>
            </w:r>
          </w:p>
          <w:p w14:paraId="378E508D" w14:textId="540D1907" w:rsidR="00D04150" w:rsidRPr="00D96054" w:rsidRDefault="00E73C61" w:rsidP="00E73C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COLEÇÃO SCHAUM. 3. ed. Porto Alegre: </w:t>
            </w:r>
            <w:proofErr w:type="spellStart"/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Bookman</w:t>
            </w:r>
            <w:proofErr w:type="spellEnd"/>
            <w:r w:rsidRPr="00D9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</w:t>
            </w:r>
          </w:p>
        </w:tc>
      </w:tr>
      <w:tr w:rsidR="00102C34" w:rsidRPr="00D96054" w14:paraId="0948CEBA" w14:textId="77777777" w:rsidTr="00102C34">
        <w:trPr>
          <w:trHeight w:val="236"/>
        </w:trPr>
        <w:tc>
          <w:tcPr>
            <w:tcW w:w="9747" w:type="dxa"/>
            <w:shd w:val="clear" w:color="auto" w:fill="E7E6E6" w:themeFill="background2"/>
          </w:tcPr>
          <w:p w14:paraId="21C7CE79" w14:textId="2FD13F2F" w:rsidR="00102C34" w:rsidRPr="00D96054" w:rsidRDefault="00DF20B9" w:rsidP="00E53F9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96054">
              <w:rPr>
                <w:b/>
                <w:iCs/>
                <w:color w:val="000000"/>
                <w:kern w:val="28"/>
              </w:rPr>
              <w:t xml:space="preserve">DISCIPLINA: </w:t>
            </w:r>
            <w:r w:rsidRPr="00D96054">
              <w:rPr>
                <w:b/>
                <w:color w:val="000000"/>
              </w:rPr>
              <w:t>RESISTÊNCIA DOS MATERIAIS I</w:t>
            </w:r>
          </w:p>
        </w:tc>
      </w:tr>
      <w:tr w:rsidR="00102C34" w:rsidRPr="00D96054" w14:paraId="2B9D4AF7" w14:textId="77777777" w:rsidTr="00102C34">
        <w:trPr>
          <w:trHeight w:val="252"/>
        </w:trPr>
        <w:tc>
          <w:tcPr>
            <w:tcW w:w="9747" w:type="dxa"/>
            <w:shd w:val="clear" w:color="auto" w:fill="FFFFFF" w:themeFill="background1"/>
          </w:tcPr>
          <w:p w14:paraId="41566CEB" w14:textId="2EA16A89" w:rsidR="00102C34" w:rsidRPr="00D96054" w:rsidRDefault="002F5B70" w:rsidP="002F5B70">
            <w:pPr>
              <w:pStyle w:val="NormalWeb"/>
              <w:spacing w:before="0" w:beforeAutospacing="0" w:after="0" w:afterAutospacing="0"/>
              <w:ind w:right="140"/>
              <w:jc w:val="both"/>
              <w:rPr>
                <w:b/>
                <w:iCs/>
                <w:color w:val="000000"/>
                <w:kern w:val="28"/>
              </w:rPr>
            </w:pPr>
            <w:r w:rsidRPr="00D96054">
              <w:rPr>
                <w:color w:val="000000"/>
              </w:rPr>
              <w:t>CONTEÚDO PROGRAMÁTICO</w:t>
            </w:r>
            <w:r>
              <w:rPr>
                <w:color w:val="000000"/>
              </w:rPr>
              <w:t xml:space="preserve">: </w:t>
            </w:r>
            <w:r w:rsidR="00995C6B" w:rsidRPr="00D96054">
              <w:rPr>
                <w:color w:val="000000"/>
              </w:rPr>
              <w:t>Análise de estruturas. Tensões e deformações. Princípios gerais da resistência dos materiais. Esforços solicitantes. Análise de peças submetidas a esforços simples e combinados. Sistemas isostáticos. Reticulados. Energia de deformação. Propriedades gerais.</w:t>
            </w:r>
          </w:p>
        </w:tc>
      </w:tr>
      <w:tr w:rsidR="00102C34" w:rsidRPr="00D96054" w14:paraId="7360A18D" w14:textId="77777777" w:rsidTr="00102C34">
        <w:tc>
          <w:tcPr>
            <w:tcW w:w="9747" w:type="dxa"/>
            <w:shd w:val="clear" w:color="auto" w:fill="FFFFFF" w:themeFill="background1"/>
          </w:tcPr>
          <w:p w14:paraId="688CBA54" w14:textId="77777777" w:rsidR="00102C34" w:rsidRPr="00D96054" w:rsidRDefault="00102C34" w:rsidP="00102C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REFERÊNCIAS:</w:t>
            </w:r>
          </w:p>
          <w:p w14:paraId="79D523C5" w14:textId="77777777" w:rsidR="00102C34" w:rsidRPr="00D96054" w:rsidRDefault="00102C34" w:rsidP="00102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B42DE6B" w14:textId="77777777" w:rsidR="0060250D" w:rsidRPr="00D96054" w:rsidRDefault="0060250D" w:rsidP="0060250D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  <w:u w:val="single"/>
              </w:rPr>
              <w:t>BIBLIOGRAFIA BÁSICA</w:t>
            </w:r>
          </w:p>
          <w:p w14:paraId="5F5B85B6" w14:textId="77777777" w:rsidR="0060250D" w:rsidRPr="00D96054" w:rsidRDefault="0060250D" w:rsidP="0060250D">
            <w:pPr>
              <w:pStyle w:val="NormalWeb"/>
              <w:spacing w:before="0" w:beforeAutospacing="0" w:after="0" w:afterAutospacing="0"/>
              <w:ind w:right="-140"/>
              <w:jc w:val="both"/>
            </w:pPr>
            <w:r w:rsidRPr="00D96054">
              <w:rPr>
                <w:color w:val="000000"/>
              </w:rPr>
              <w:t>HIBBELER, R. C. Resistência dos materiais - São Paulo, Pearson, 2004.</w:t>
            </w:r>
          </w:p>
          <w:p w14:paraId="552584F6" w14:textId="77777777" w:rsidR="0060250D" w:rsidRPr="00D96054" w:rsidRDefault="0060250D" w:rsidP="0060250D">
            <w:pPr>
              <w:pStyle w:val="NormalWeb"/>
              <w:spacing w:before="0" w:beforeAutospacing="0" w:after="0" w:afterAutospacing="0"/>
              <w:ind w:right="-140"/>
              <w:jc w:val="both"/>
            </w:pPr>
            <w:r w:rsidRPr="00D96054">
              <w:rPr>
                <w:color w:val="000000"/>
              </w:rPr>
              <w:t>BEER, Ferdinand P., JONHSTON, JR., E. Russel. Resistência dos materiais. Rio de Janeiro: McGraw-Hill do Brasil, 2006.</w:t>
            </w:r>
          </w:p>
          <w:p w14:paraId="1B6AB626" w14:textId="77777777" w:rsidR="0060250D" w:rsidRPr="00D96054" w:rsidRDefault="0060250D" w:rsidP="0060250D">
            <w:pPr>
              <w:pStyle w:val="NormalWeb"/>
              <w:spacing w:before="0" w:beforeAutospacing="0" w:after="0" w:afterAutospacing="0"/>
              <w:ind w:right="-140"/>
              <w:jc w:val="both"/>
            </w:pPr>
            <w:r w:rsidRPr="00D96054">
              <w:rPr>
                <w:color w:val="000000"/>
              </w:rPr>
              <w:t xml:space="preserve">MELCONIAN, </w:t>
            </w:r>
            <w:proofErr w:type="spellStart"/>
            <w:r w:rsidRPr="00D96054">
              <w:rPr>
                <w:color w:val="000000"/>
              </w:rPr>
              <w:t>Sarkis</w:t>
            </w:r>
            <w:proofErr w:type="spellEnd"/>
            <w:r w:rsidRPr="00D96054">
              <w:rPr>
                <w:color w:val="000000"/>
              </w:rPr>
              <w:t>. Mecânica técnica e resistência dos materiais. ERICA.</w:t>
            </w:r>
          </w:p>
          <w:p w14:paraId="46AE7E86" w14:textId="77777777" w:rsidR="00102C34" w:rsidRPr="00D96054" w:rsidRDefault="00102C34" w:rsidP="00102C34">
            <w:pPr>
              <w:jc w:val="both"/>
              <w:rPr>
                <w:rFonts w:ascii="Times New Roman" w:hAnsi="Times New Roman" w:cs="Times New Roman"/>
                <w:b/>
                <w:iCs/>
                <w:caps/>
                <w:color w:val="000000"/>
                <w:kern w:val="28"/>
                <w:sz w:val="24"/>
                <w:szCs w:val="24"/>
              </w:rPr>
            </w:pPr>
          </w:p>
          <w:p w14:paraId="3AEC4F94" w14:textId="77777777" w:rsidR="0060250D" w:rsidRPr="00D96054" w:rsidRDefault="0060250D" w:rsidP="0060250D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  <w:u w:val="single"/>
              </w:rPr>
              <w:t>BIBLIOGRAFIA COMPLEMENTAR</w:t>
            </w:r>
          </w:p>
          <w:p w14:paraId="16B5ADB8" w14:textId="77777777" w:rsidR="0060250D" w:rsidRPr="00D96054" w:rsidRDefault="0060250D" w:rsidP="0060250D">
            <w:pPr>
              <w:pStyle w:val="NormalWeb"/>
              <w:spacing w:before="0" w:beforeAutospacing="0" w:after="0" w:afterAutospacing="0"/>
              <w:ind w:left="60"/>
              <w:jc w:val="both"/>
            </w:pPr>
            <w:r w:rsidRPr="00D96054">
              <w:rPr>
                <w:color w:val="000000"/>
              </w:rPr>
              <w:t xml:space="preserve">BEER, F. P.; JOHNSTON, E. R. Jr.; DEWOLF, J. T.; MAZUREK D. F. Mecânica dos Materiais. Porto Alegre: </w:t>
            </w:r>
            <w:proofErr w:type="spellStart"/>
            <w:r w:rsidRPr="00D96054">
              <w:rPr>
                <w:color w:val="000000"/>
              </w:rPr>
              <w:t>Bookman</w:t>
            </w:r>
            <w:proofErr w:type="spellEnd"/>
            <w:r w:rsidRPr="00D96054">
              <w:rPr>
                <w:color w:val="000000"/>
              </w:rPr>
              <w:t>, 2015. Livro Digital.</w:t>
            </w:r>
          </w:p>
          <w:p w14:paraId="52D63439" w14:textId="77777777" w:rsidR="0060250D" w:rsidRPr="00D96054" w:rsidRDefault="0060250D" w:rsidP="0060250D">
            <w:pPr>
              <w:pStyle w:val="NormalWeb"/>
              <w:spacing w:before="0" w:beforeAutospacing="0" w:after="0" w:afterAutospacing="0"/>
              <w:ind w:left="60"/>
              <w:jc w:val="both"/>
            </w:pPr>
            <w:r w:rsidRPr="00D96054">
              <w:rPr>
                <w:color w:val="000000"/>
              </w:rPr>
              <w:t xml:space="preserve">NELSON, E.W.; BEST, Charles L.; MCLEAN, W.G.; POTTER, </w:t>
            </w:r>
            <w:proofErr w:type="spellStart"/>
            <w:r w:rsidRPr="00D96054">
              <w:rPr>
                <w:color w:val="000000"/>
              </w:rPr>
              <w:t>Merle</w:t>
            </w:r>
            <w:proofErr w:type="spellEnd"/>
            <w:r w:rsidRPr="00D96054">
              <w:rPr>
                <w:color w:val="000000"/>
              </w:rPr>
              <w:t xml:space="preserve"> C</w:t>
            </w:r>
            <w:r w:rsidRPr="00D96054">
              <w:rPr>
                <w:i/>
                <w:iCs/>
                <w:color w:val="000000"/>
              </w:rPr>
              <w:t xml:space="preserve">. </w:t>
            </w:r>
            <w:r w:rsidRPr="00D96054">
              <w:rPr>
                <w:color w:val="000000"/>
              </w:rPr>
              <w:t xml:space="preserve">Engenharia Mecânica Estática – Coleção </w:t>
            </w:r>
            <w:proofErr w:type="spellStart"/>
            <w:r w:rsidRPr="00D96054">
              <w:rPr>
                <w:color w:val="000000"/>
              </w:rPr>
              <w:t>Schaum</w:t>
            </w:r>
            <w:proofErr w:type="spellEnd"/>
            <w:r w:rsidRPr="00D96054">
              <w:rPr>
                <w:color w:val="000000"/>
              </w:rPr>
              <w:t xml:space="preserve">. Porto </w:t>
            </w:r>
            <w:proofErr w:type="gramStart"/>
            <w:r w:rsidRPr="00D96054">
              <w:rPr>
                <w:color w:val="000000"/>
              </w:rPr>
              <w:t>Alegre:Bookman</w:t>
            </w:r>
            <w:proofErr w:type="gramEnd"/>
            <w:r w:rsidRPr="00D96054">
              <w:rPr>
                <w:color w:val="000000"/>
              </w:rPr>
              <w:t>,2013. Livro Digital.</w:t>
            </w:r>
          </w:p>
          <w:p w14:paraId="7E9E5A60" w14:textId="77777777" w:rsidR="0060250D" w:rsidRPr="00D96054" w:rsidRDefault="0060250D" w:rsidP="0060250D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 xml:space="preserve">UGURAL, A. C. Mecânica dos Materiais. Rio de </w:t>
            </w:r>
            <w:proofErr w:type="spellStart"/>
            <w:proofErr w:type="gramStart"/>
            <w:r w:rsidRPr="00D96054">
              <w:rPr>
                <w:color w:val="000000"/>
              </w:rPr>
              <w:t>Janeiro:LTC</w:t>
            </w:r>
            <w:proofErr w:type="spellEnd"/>
            <w:proofErr w:type="gramEnd"/>
            <w:r w:rsidRPr="00D96054">
              <w:rPr>
                <w:color w:val="000000"/>
              </w:rPr>
              <w:t>, 2009. Livro Digital.</w:t>
            </w:r>
          </w:p>
          <w:p w14:paraId="1BFE15C1" w14:textId="77777777" w:rsidR="0060250D" w:rsidRPr="00D96054" w:rsidRDefault="0060250D" w:rsidP="0060250D">
            <w:pPr>
              <w:pStyle w:val="NormalWeb"/>
              <w:spacing w:before="0" w:beforeAutospacing="0" w:after="0" w:afterAutospacing="0"/>
              <w:ind w:left="60"/>
              <w:jc w:val="both"/>
            </w:pPr>
            <w:r w:rsidRPr="00D96054">
              <w:rPr>
                <w:color w:val="000000"/>
              </w:rPr>
              <w:t xml:space="preserve">PHILPOT, T. A. Mecânica dos Materiais - Um Sistema Integrado de Ensino, 2.ed. Rio de </w:t>
            </w:r>
            <w:proofErr w:type="spellStart"/>
            <w:proofErr w:type="gramStart"/>
            <w:r w:rsidRPr="00D96054">
              <w:rPr>
                <w:color w:val="000000"/>
              </w:rPr>
              <w:t>Janeiro:LTC</w:t>
            </w:r>
            <w:proofErr w:type="spellEnd"/>
            <w:proofErr w:type="gramEnd"/>
            <w:r w:rsidRPr="00D96054">
              <w:rPr>
                <w:color w:val="000000"/>
              </w:rPr>
              <w:t>, 2013. Livro Digital.</w:t>
            </w:r>
          </w:p>
          <w:p w14:paraId="636444B4" w14:textId="77777777" w:rsidR="00756B6C" w:rsidRDefault="0060250D" w:rsidP="00DF20B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>SOUZA, S. de. Mecânica do Corpo Rígido. Rio de Janeiro: LTC, 2011. Livro Digital.</w:t>
            </w:r>
          </w:p>
          <w:p w14:paraId="4C51A62B" w14:textId="69224956" w:rsidR="002F5B70" w:rsidRPr="00D96054" w:rsidRDefault="002F5B70" w:rsidP="00DF20B9">
            <w:pPr>
              <w:pStyle w:val="NormalWeb"/>
              <w:spacing w:before="0" w:beforeAutospacing="0" w:after="0" w:afterAutospacing="0"/>
              <w:jc w:val="both"/>
              <w:rPr>
                <w:b/>
                <w:iCs/>
                <w:caps/>
                <w:color w:val="000000"/>
                <w:kern w:val="28"/>
              </w:rPr>
            </w:pPr>
          </w:p>
        </w:tc>
      </w:tr>
      <w:tr w:rsidR="00646AA2" w:rsidRPr="00D96054" w14:paraId="71840E5F" w14:textId="77777777" w:rsidTr="00646AA2">
        <w:tc>
          <w:tcPr>
            <w:tcW w:w="9747" w:type="dxa"/>
            <w:shd w:val="clear" w:color="auto" w:fill="D0CECE" w:themeFill="background2" w:themeFillShade="E6"/>
          </w:tcPr>
          <w:p w14:paraId="4CC66100" w14:textId="0A32D1DB" w:rsidR="00646AA2" w:rsidRPr="00D96054" w:rsidRDefault="00646AA2" w:rsidP="006729BA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96054">
              <w:rPr>
                <w:b/>
                <w:color w:val="000000"/>
              </w:rPr>
              <w:t>CURSOS: ARQUITETURA</w:t>
            </w:r>
            <w:r w:rsidR="002907C3" w:rsidRPr="00D96054">
              <w:rPr>
                <w:b/>
                <w:color w:val="000000"/>
              </w:rPr>
              <w:t>/</w:t>
            </w:r>
            <w:r w:rsidR="00142CEF" w:rsidRPr="00D96054">
              <w:rPr>
                <w:b/>
                <w:color w:val="000000"/>
              </w:rPr>
              <w:t xml:space="preserve"> </w:t>
            </w:r>
            <w:r w:rsidR="002907C3" w:rsidRPr="00D96054">
              <w:rPr>
                <w:b/>
                <w:color w:val="000000"/>
              </w:rPr>
              <w:t xml:space="preserve">ENGENHARIA CIVIL </w:t>
            </w:r>
          </w:p>
        </w:tc>
      </w:tr>
      <w:tr w:rsidR="00646AA2" w:rsidRPr="00D96054" w14:paraId="32221ED5" w14:textId="77777777" w:rsidTr="00646AA2">
        <w:tc>
          <w:tcPr>
            <w:tcW w:w="9747" w:type="dxa"/>
            <w:shd w:val="clear" w:color="auto" w:fill="D0CECE" w:themeFill="background2" w:themeFillShade="E6"/>
          </w:tcPr>
          <w:p w14:paraId="0BBB791E" w14:textId="2C150A57" w:rsidR="00646AA2" w:rsidRPr="00D96054" w:rsidRDefault="00646AA2" w:rsidP="002907C3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96054">
              <w:rPr>
                <w:b/>
                <w:color w:val="000000"/>
              </w:rPr>
              <w:t xml:space="preserve">DISCIPLINA: </w:t>
            </w:r>
            <w:r w:rsidR="006729BA" w:rsidRPr="00D96054">
              <w:rPr>
                <w:b/>
                <w:color w:val="000000"/>
              </w:rPr>
              <w:t>SISTEMAS ESTRUTURAIS I - FUNDAÇÕES E OBRAS DE TERRA</w:t>
            </w:r>
          </w:p>
        </w:tc>
      </w:tr>
      <w:tr w:rsidR="00646AA2" w:rsidRPr="00D96054" w14:paraId="6F35DDAD" w14:textId="77777777" w:rsidTr="00866529">
        <w:trPr>
          <w:trHeight w:val="751"/>
        </w:trPr>
        <w:tc>
          <w:tcPr>
            <w:tcW w:w="9747" w:type="dxa"/>
          </w:tcPr>
          <w:p w14:paraId="531BDE8E" w14:textId="12CFE14D" w:rsidR="00646AA2" w:rsidRPr="00D96054" w:rsidRDefault="00142CEF" w:rsidP="00142C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CONTEÚDO PROGRAMÁTICO: </w:t>
            </w:r>
            <w:r w:rsidR="00A152CE"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Classificação dos sistemas estruturais. Edificações de múltiplos andares. Alvenaria Estrutural. Estruturas de fundações. Estruturas de contenção.</w:t>
            </w:r>
          </w:p>
        </w:tc>
      </w:tr>
      <w:tr w:rsidR="00646AA2" w:rsidRPr="00D96054" w14:paraId="6B862067" w14:textId="77777777" w:rsidTr="00F50A58">
        <w:tc>
          <w:tcPr>
            <w:tcW w:w="9747" w:type="dxa"/>
          </w:tcPr>
          <w:p w14:paraId="18101CD1" w14:textId="77777777" w:rsidR="00E61299" w:rsidRPr="00D96054" w:rsidRDefault="00E61299" w:rsidP="0017040A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D96054">
              <w:rPr>
                <w:rFonts w:eastAsiaTheme="minorHAnsi"/>
                <w:b/>
                <w:color w:val="000000"/>
                <w:lang w:eastAsia="en-US"/>
              </w:rPr>
              <w:t>REFERÊNCIAS:</w:t>
            </w:r>
          </w:p>
          <w:p w14:paraId="248FB423" w14:textId="77777777" w:rsidR="00E61299" w:rsidRPr="00D96054" w:rsidRDefault="00E61299" w:rsidP="0017040A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14:paraId="1DA686F2" w14:textId="77777777" w:rsidR="00E61299" w:rsidRPr="00D96054" w:rsidRDefault="00E61299" w:rsidP="0017040A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D96054">
              <w:rPr>
                <w:rFonts w:eastAsiaTheme="minorHAnsi"/>
                <w:color w:val="000000"/>
                <w:u w:val="single"/>
                <w:lang w:eastAsia="en-US"/>
              </w:rPr>
              <w:t>BIBLIOGRAFIA BÁSICA</w:t>
            </w:r>
          </w:p>
          <w:p w14:paraId="74773C28" w14:textId="31B314A9" w:rsidR="00A152CE" w:rsidRPr="00D96054" w:rsidRDefault="00A152CE" w:rsidP="00170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4BB2AF" w14:textId="77777777" w:rsidR="00A152CE" w:rsidRPr="00D96054" w:rsidRDefault="00A152CE" w:rsidP="00170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CHING, Francis D. K.; ONOUYE, Barry S.; ZUBERBUHLER, Douglas. Sistemas Estruturais Ilustrados: padrões, sistemas e projetos. Porto Alegre: Grupo A, 2015.</w:t>
            </w:r>
          </w:p>
          <w:p w14:paraId="7C12A9A1" w14:textId="77777777" w:rsidR="00A152CE" w:rsidRPr="00D96054" w:rsidRDefault="00A152CE" w:rsidP="0017040A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GILBERT, Anne M.; LEET, Kenneth M.; UANG, Chia Ming. Fundamentos da Análise Estrutural, 3ª ed. Porto Alegre: Grupo A, 2010.</w:t>
            </w:r>
          </w:p>
          <w:p w14:paraId="73027F52" w14:textId="77777777" w:rsidR="00A152CE" w:rsidRPr="00D96054" w:rsidRDefault="00A152CE" w:rsidP="0017040A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MCCORMAC, J. Análise Estrutural usando Métodos Clássicos e Métodos Matriciais. Rio de Janeiro: LTC, 2009.</w:t>
            </w:r>
          </w:p>
          <w:p w14:paraId="41DB541E" w14:textId="74672ED1" w:rsidR="00A152CE" w:rsidRPr="00D96054" w:rsidRDefault="00A152CE" w:rsidP="00170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BIBLIOGRAFIA COMPLEMENTAR</w:t>
            </w:r>
          </w:p>
          <w:p w14:paraId="1636C8F6" w14:textId="77777777" w:rsidR="00A152CE" w:rsidRPr="00D96054" w:rsidRDefault="00A152CE" w:rsidP="0017040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ALVIN, Ricardo C. Projetos de Estruturas de Madeira. São Paulo: Edgard </w:t>
            </w:r>
            <w:proofErr w:type="spellStart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Blucher</w:t>
            </w:r>
            <w:proofErr w:type="spellEnd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2009.</w:t>
            </w:r>
          </w:p>
          <w:p w14:paraId="4EC83279" w14:textId="77777777" w:rsidR="00A152CE" w:rsidRPr="00D96054" w:rsidRDefault="00A152CE" w:rsidP="0017040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BOTELHO, Manoel H. C. Concreto Armado Eu Te Amo – Para Arquitetos. 3ª ed. São Paulo: Edgard </w:t>
            </w:r>
            <w:proofErr w:type="spellStart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Blucher</w:t>
            </w:r>
            <w:proofErr w:type="spellEnd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2016.</w:t>
            </w:r>
          </w:p>
          <w:p w14:paraId="0D575C8C" w14:textId="3C3442E3" w:rsidR="00646AA2" w:rsidRPr="00D96054" w:rsidRDefault="00A152CE" w:rsidP="0017040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PINHEIRO, </w:t>
            </w:r>
            <w:proofErr w:type="spellStart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Antonio</w:t>
            </w:r>
            <w:proofErr w:type="spellEnd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Carlos da Fonseca Bragança. Estruturas Metálicas: cálculo, detalhes, exercícios e projetos. 2ª ed. São Paulo: Edgard </w:t>
            </w:r>
            <w:proofErr w:type="spellStart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Blucher</w:t>
            </w:r>
            <w:proofErr w:type="spellEnd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2005.</w:t>
            </w:r>
          </w:p>
        </w:tc>
      </w:tr>
      <w:tr w:rsidR="00646AA2" w:rsidRPr="00D96054" w14:paraId="315ADD53" w14:textId="77777777" w:rsidTr="00E24229">
        <w:trPr>
          <w:trHeight w:val="394"/>
        </w:trPr>
        <w:tc>
          <w:tcPr>
            <w:tcW w:w="9747" w:type="dxa"/>
            <w:shd w:val="clear" w:color="auto" w:fill="D0CECE" w:themeFill="background2" w:themeFillShade="E6"/>
          </w:tcPr>
          <w:p w14:paraId="63AAFA8D" w14:textId="69824278" w:rsidR="00646AA2" w:rsidRPr="00D96054" w:rsidRDefault="00866529" w:rsidP="0086652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  <w:color w:val="000000"/>
                <w:kern w:val="28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DISCIPLINA: RESISTÊNCIA DOS MATERIAIS</w:t>
            </w:r>
            <w:r w:rsidRPr="00D96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46AA2" w:rsidRPr="00D96054" w14:paraId="682420B5" w14:textId="77777777" w:rsidTr="00F50A58">
        <w:tc>
          <w:tcPr>
            <w:tcW w:w="9747" w:type="dxa"/>
            <w:shd w:val="clear" w:color="auto" w:fill="auto"/>
          </w:tcPr>
          <w:p w14:paraId="05E9746D" w14:textId="309EF498" w:rsidR="00646AA2" w:rsidRPr="00D96054" w:rsidRDefault="00866529" w:rsidP="002F5B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CONTEÚDO PROGRAMÁTICO: Conceitos de tensão e deformação. Peças tracionadas e comprimidas. Cisalhamento. Torção. Flexão. </w:t>
            </w:r>
            <w:proofErr w:type="spellStart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Flambagem</w:t>
            </w:r>
            <w:proofErr w:type="spellEnd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Introdução à análise de estruturas hiperestáticas. Ênfase em construção de maquetes, aulas de campo e laboratoriais.</w:t>
            </w:r>
          </w:p>
        </w:tc>
      </w:tr>
      <w:tr w:rsidR="00646AA2" w:rsidRPr="00D96054" w14:paraId="3C4DB7D5" w14:textId="77777777" w:rsidTr="00F50A58">
        <w:tc>
          <w:tcPr>
            <w:tcW w:w="9747" w:type="dxa"/>
          </w:tcPr>
          <w:p w14:paraId="5BEA734D" w14:textId="0CA9429E" w:rsidR="00EC393D" w:rsidRPr="00D96054" w:rsidRDefault="00EC393D" w:rsidP="00B96C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REFERÊNCIAS:</w:t>
            </w:r>
          </w:p>
          <w:p w14:paraId="546D6A75" w14:textId="77777777" w:rsidR="00EC393D" w:rsidRPr="00D96054" w:rsidRDefault="00EC393D" w:rsidP="00B96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0AE39D" w14:textId="09B2C1B2" w:rsidR="0035207F" w:rsidRPr="00D96054" w:rsidRDefault="0035207F" w:rsidP="00B96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BIBLIOGRAFIA BÁSICA</w:t>
            </w:r>
          </w:p>
          <w:p w14:paraId="62CADB3F" w14:textId="77777777" w:rsidR="0035207F" w:rsidRPr="00D96054" w:rsidRDefault="0035207F" w:rsidP="00B96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BOTELHO, Manoel Henrique Campos. Resistência dos Materiais: para entender e gostar. 3ª ed. São Paulo: Edgard </w:t>
            </w:r>
            <w:proofErr w:type="spellStart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Blucher</w:t>
            </w:r>
            <w:proofErr w:type="spellEnd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2015. </w:t>
            </w:r>
          </w:p>
          <w:p w14:paraId="1B49D83B" w14:textId="77777777" w:rsidR="0035207F" w:rsidRPr="00D96054" w:rsidRDefault="0035207F" w:rsidP="00B96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CONSALEZ, Lorenzo; </w:t>
            </w:r>
            <w:hyperlink r:id="rId14" w:history="1">
              <w:r w:rsidRPr="00D96054">
                <w:rPr>
                  <w:rFonts w:ascii="Times New Roman" w:hAnsi="Times New Roman" w:cs="Times New Roman"/>
                  <w:sz w:val="24"/>
                  <w:szCs w:val="24"/>
                </w:rPr>
                <w:t>B</w:t>
              </w:r>
            </w:hyperlink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ERTAZZONI, Luigi. Maquetes: a representação do espaço no projeto arquitetônico. São Paulo: Gustavo </w:t>
            </w:r>
            <w:proofErr w:type="spellStart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Gili</w:t>
            </w:r>
            <w:proofErr w:type="spellEnd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2015.</w:t>
            </w:r>
          </w:p>
          <w:p w14:paraId="7AF908D3" w14:textId="77777777" w:rsidR="0035207F" w:rsidRPr="00D96054" w:rsidRDefault="0035207F" w:rsidP="00B96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MAZZILLI, Carlos Eduardo Nigro; ANDRÉ, João Cyro; BUCALEM, Miguel Luiz; CIFÚ, Sérgio. Lições em Mecânica das Estruturas: dinâmica. São Paulo: Edgard </w:t>
            </w:r>
            <w:proofErr w:type="spellStart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Blucher</w:t>
            </w:r>
            <w:proofErr w:type="spellEnd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2016.</w:t>
            </w:r>
          </w:p>
          <w:p w14:paraId="3ED48C1A" w14:textId="77777777" w:rsidR="0035207F" w:rsidRPr="00D96054" w:rsidRDefault="0035207F" w:rsidP="00B96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0F8840" w14:textId="2B179AFE" w:rsidR="0035207F" w:rsidRPr="00D96054" w:rsidRDefault="0035207F" w:rsidP="00B96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BIBLIOGRAFIA COMPLEMENTAR</w:t>
            </w:r>
          </w:p>
          <w:p w14:paraId="1DEAF20B" w14:textId="77777777" w:rsidR="0035207F" w:rsidRPr="00D96054" w:rsidRDefault="0035207F" w:rsidP="00B96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BEER, Ferdinand P.; DEWOLF, John T.; JOHNSTON JR., E. Russel; MAZUREK David F. Estática e Mecânica dos Materiais. Porto Alegre: AMGH, 2013.</w:t>
            </w:r>
          </w:p>
          <w:p w14:paraId="59544DF6" w14:textId="77777777" w:rsidR="0035207F" w:rsidRPr="00D96054" w:rsidRDefault="0035207F" w:rsidP="00B96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BUXTON, Pamela. Manual do arquiteto: planejamento, dimensionamento e projeto. 5. ed. Porto Alegre: </w:t>
            </w:r>
            <w:proofErr w:type="spellStart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Bookman</w:t>
            </w:r>
            <w:proofErr w:type="spellEnd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2017.</w:t>
            </w:r>
          </w:p>
          <w:p w14:paraId="4D07B8EA" w14:textId="123FB887" w:rsidR="00646AA2" w:rsidRPr="00D96054" w:rsidRDefault="0035207F" w:rsidP="00B96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CALLISTER JR. WILLIAM, D. Ciência e Engenharia de Materiais: uma Introdução. 9ª ed. Rio de Janeiro: LTC, 2016. </w:t>
            </w:r>
          </w:p>
        </w:tc>
      </w:tr>
      <w:tr w:rsidR="00DD5F71" w:rsidRPr="00D96054" w14:paraId="5302778F" w14:textId="77777777" w:rsidTr="001766C7">
        <w:trPr>
          <w:trHeight w:val="252"/>
        </w:trPr>
        <w:tc>
          <w:tcPr>
            <w:tcW w:w="9747" w:type="dxa"/>
            <w:shd w:val="clear" w:color="auto" w:fill="D0CECE" w:themeFill="background2" w:themeFillShade="E6"/>
          </w:tcPr>
          <w:p w14:paraId="415E201B" w14:textId="5F5A606C" w:rsidR="00DD5F71" w:rsidRPr="00D96054" w:rsidRDefault="00E24229" w:rsidP="00E24229">
            <w:pPr>
              <w:pStyle w:val="NormalWeb"/>
              <w:spacing w:before="0" w:beforeAutospacing="0" w:after="0" w:afterAutospacing="0"/>
              <w:jc w:val="both"/>
              <w:rPr>
                <w:b/>
                <w:iCs/>
                <w:color w:val="000000"/>
                <w:kern w:val="28"/>
              </w:rPr>
            </w:pPr>
            <w:r w:rsidRPr="00D96054">
              <w:rPr>
                <w:b/>
              </w:rPr>
              <w:t xml:space="preserve">DISCIPLINA: </w:t>
            </w:r>
            <w:r w:rsidRPr="00D96054">
              <w:rPr>
                <w:b/>
                <w:bCs/>
                <w:color w:val="000000"/>
              </w:rPr>
              <w:t>ESTABILIDADE DAS EDIFICAÇÕES</w:t>
            </w:r>
          </w:p>
        </w:tc>
      </w:tr>
      <w:tr w:rsidR="00DD5F71" w:rsidRPr="00D96054" w14:paraId="78FD3CE6" w14:textId="77777777" w:rsidTr="00F50A58">
        <w:tc>
          <w:tcPr>
            <w:tcW w:w="9747" w:type="dxa"/>
          </w:tcPr>
          <w:p w14:paraId="72852584" w14:textId="5D1A371F" w:rsidR="00DD5F71" w:rsidRPr="00D96054" w:rsidRDefault="00E24229" w:rsidP="002F5B7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CONTEÚDO PROGRAMÁTICO: Estudar os efeitos produzidos pelos esforços sobre a estrutura das edificações e determinar as condições que a estrutura deve satisfazer a fim de resistir a estes </w:t>
            </w: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esforços. Compreender os mecanismos de funcionamento dos apoios estruturais. Conhecer e identificar os tipos de cargas atuantes em uma estrutura</w:t>
            </w:r>
            <w:r w:rsidR="008F0596"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5F71" w:rsidRPr="00D96054" w14:paraId="16EF8D49" w14:textId="77777777" w:rsidTr="00F50A58">
        <w:tc>
          <w:tcPr>
            <w:tcW w:w="9747" w:type="dxa"/>
          </w:tcPr>
          <w:p w14:paraId="7423FF4F" w14:textId="77777777" w:rsidR="008E5BF7" w:rsidRPr="00D96054" w:rsidRDefault="008E5BF7" w:rsidP="008E5BF7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96054">
              <w:rPr>
                <w:b/>
                <w:bCs/>
                <w:color w:val="000000"/>
              </w:rPr>
              <w:lastRenderedPageBreak/>
              <w:t>REFERÊNCIAS:</w:t>
            </w:r>
          </w:p>
          <w:p w14:paraId="240680A6" w14:textId="77777777" w:rsidR="008E5BF7" w:rsidRPr="00D96054" w:rsidRDefault="008E5BF7" w:rsidP="008E5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21907" w14:textId="1C30EC05" w:rsidR="008E5BF7" w:rsidRPr="00D96054" w:rsidRDefault="008E5BF7" w:rsidP="008E5BF7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  <w:u w:val="single"/>
              </w:rPr>
              <w:t>BIBLIOGRAFIA BÁSICA</w:t>
            </w:r>
            <w:r w:rsidRPr="00D96054">
              <w:rPr>
                <w:color w:val="000000"/>
              </w:rPr>
              <w:t xml:space="preserve"> </w:t>
            </w:r>
          </w:p>
          <w:p w14:paraId="2206E847" w14:textId="77777777" w:rsidR="008E5BF7" w:rsidRPr="00D96054" w:rsidRDefault="008E5BF7" w:rsidP="008E5B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>BOTELHO, Manoel Henrique Campos.</w:t>
            </w:r>
            <w:r w:rsidRPr="00D96054">
              <w:rPr>
                <w:b/>
                <w:bCs/>
                <w:color w:val="000000"/>
              </w:rPr>
              <w:t xml:space="preserve"> Resistência dos Materiais</w:t>
            </w:r>
            <w:r w:rsidRPr="00D96054">
              <w:rPr>
                <w:color w:val="000000"/>
              </w:rPr>
              <w:t xml:space="preserve">: para entender e gostar. 3ª ed. São Paulo: Edgard </w:t>
            </w:r>
            <w:proofErr w:type="spellStart"/>
            <w:r w:rsidRPr="00D96054">
              <w:rPr>
                <w:color w:val="000000"/>
              </w:rPr>
              <w:t>Blucher</w:t>
            </w:r>
            <w:proofErr w:type="spellEnd"/>
            <w:r w:rsidRPr="00D96054">
              <w:rPr>
                <w:color w:val="000000"/>
              </w:rPr>
              <w:t>, 2015. </w:t>
            </w:r>
          </w:p>
          <w:p w14:paraId="7E09B13F" w14:textId="77777777" w:rsidR="008E5BF7" w:rsidRPr="00D96054" w:rsidRDefault="008E5BF7" w:rsidP="008E5B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 xml:space="preserve">CONSALEZ, Lorenzo; </w:t>
            </w:r>
            <w:hyperlink r:id="rId15" w:history="1">
              <w:r w:rsidRPr="00D96054">
                <w:rPr>
                  <w:rStyle w:val="Hyperlink"/>
                  <w:color w:val="000000"/>
                </w:rPr>
                <w:t>B</w:t>
              </w:r>
            </w:hyperlink>
            <w:r w:rsidRPr="00D96054">
              <w:rPr>
                <w:color w:val="000000"/>
              </w:rPr>
              <w:t xml:space="preserve">ERTAZZONI, Luigi. </w:t>
            </w:r>
            <w:r w:rsidRPr="00D96054">
              <w:rPr>
                <w:b/>
                <w:bCs/>
                <w:color w:val="000000"/>
              </w:rPr>
              <w:t>Maquetes</w:t>
            </w:r>
            <w:r w:rsidRPr="00D96054">
              <w:rPr>
                <w:color w:val="000000"/>
              </w:rPr>
              <w:t xml:space="preserve">: a representação do espaço no projeto arquitetônico. São Paulo: Gustavo </w:t>
            </w:r>
            <w:proofErr w:type="spellStart"/>
            <w:r w:rsidRPr="00D96054">
              <w:rPr>
                <w:color w:val="000000"/>
              </w:rPr>
              <w:t>Gili</w:t>
            </w:r>
            <w:proofErr w:type="spellEnd"/>
            <w:r w:rsidRPr="00D96054">
              <w:rPr>
                <w:color w:val="000000"/>
              </w:rPr>
              <w:t>, 2015.</w:t>
            </w:r>
          </w:p>
          <w:p w14:paraId="54E1CCB3" w14:textId="77777777" w:rsidR="008E5BF7" w:rsidRPr="00D96054" w:rsidRDefault="008E5BF7" w:rsidP="008E5B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 xml:space="preserve">MAZZILLI, Carlos Eduardo Nigro; ANDRÉ, João Cyro; BUCALEM, Miguel Luiz; CIFÚ, Sérgio. Lições em Mecânica das Estruturas: dinâmica. São Paulo: Edgard </w:t>
            </w:r>
            <w:proofErr w:type="spellStart"/>
            <w:r w:rsidRPr="00D96054">
              <w:rPr>
                <w:color w:val="000000"/>
              </w:rPr>
              <w:t>Blucher</w:t>
            </w:r>
            <w:proofErr w:type="spellEnd"/>
            <w:r w:rsidRPr="00D96054">
              <w:rPr>
                <w:color w:val="000000"/>
              </w:rPr>
              <w:t>, 2016.</w:t>
            </w:r>
          </w:p>
          <w:p w14:paraId="7576D0F5" w14:textId="77777777" w:rsidR="008E5BF7" w:rsidRPr="00D96054" w:rsidRDefault="008E5BF7" w:rsidP="008E5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B305A" w14:textId="548ED232" w:rsidR="008E5BF7" w:rsidRPr="00D96054" w:rsidRDefault="008E5BF7" w:rsidP="008E5BF7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  <w:u w:val="single"/>
              </w:rPr>
              <w:t>BIBLIOGRAFIA COMPLEMENTAR</w:t>
            </w:r>
          </w:p>
          <w:p w14:paraId="7BBAD584" w14:textId="77777777" w:rsidR="008E5BF7" w:rsidRPr="00D96054" w:rsidRDefault="008E5BF7" w:rsidP="008E5BF7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 xml:space="preserve">BEER, Ferdinand P.; DEWOLF, John T.; JOHNSTON JR., E. Russel; MAZUREK David F. </w:t>
            </w:r>
            <w:r w:rsidRPr="00D96054">
              <w:rPr>
                <w:b/>
                <w:bCs/>
                <w:color w:val="000000"/>
              </w:rPr>
              <w:t>Estática e Mecânica dos Materiais</w:t>
            </w:r>
            <w:r w:rsidRPr="00D96054">
              <w:rPr>
                <w:color w:val="000000"/>
              </w:rPr>
              <w:t>. Porto Alegre: AMGH, 2013.</w:t>
            </w:r>
          </w:p>
          <w:p w14:paraId="499E2D93" w14:textId="77777777" w:rsidR="008E5BF7" w:rsidRPr="00D96054" w:rsidRDefault="008E5BF7" w:rsidP="008E5BF7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  <w:shd w:val="clear" w:color="auto" w:fill="FFFFFF"/>
              </w:rPr>
              <w:t>BUXTON, Pamela.</w:t>
            </w:r>
            <w:r w:rsidRPr="00D96054">
              <w:rPr>
                <w:b/>
                <w:bCs/>
                <w:color w:val="000000"/>
                <w:shd w:val="clear" w:color="auto" w:fill="FFFFFF"/>
              </w:rPr>
              <w:t> Manual do arquiteto:</w:t>
            </w:r>
            <w:r w:rsidRPr="00D96054">
              <w:rPr>
                <w:color w:val="000000"/>
                <w:shd w:val="clear" w:color="auto" w:fill="FFFFFF"/>
              </w:rPr>
              <w:t xml:space="preserve"> planejamento, dimensionamento e projeto. 5. ed. Porto Alegre: </w:t>
            </w:r>
            <w:proofErr w:type="spellStart"/>
            <w:r w:rsidRPr="00D96054">
              <w:rPr>
                <w:color w:val="000000"/>
                <w:shd w:val="clear" w:color="auto" w:fill="FFFFFF"/>
              </w:rPr>
              <w:t>Bookman</w:t>
            </w:r>
            <w:proofErr w:type="spellEnd"/>
            <w:r w:rsidRPr="00D96054">
              <w:rPr>
                <w:color w:val="000000"/>
                <w:shd w:val="clear" w:color="auto" w:fill="FFFFFF"/>
              </w:rPr>
              <w:t>, 2017.</w:t>
            </w:r>
          </w:p>
          <w:p w14:paraId="3E7483C2" w14:textId="72EFE53A" w:rsidR="00100E7C" w:rsidRPr="00D96054" w:rsidRDefault="008E5BF7" w:rsidP="00B9781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96054">
              <w:rPr>
                <w:color w:val="000000"/>
              </w:rPr>
              <w:t xml:space="preserve">CALLISTER JR. WILLIAM, D. </w:t>
            </w:r>
            <w:r w:rsidRPr="00D96054">
              <w:rPr>
                <w:b/>
                <w:bCs/>
                <w:color w:val="000000"/>
              </w:rPr>
              <w:t>Ciência e Engenharia de Materiais</w:t>
            </w:r>
            <w:r w:rsidRPr="00D96054">
              <w:rPr>
                <w:color w:val="000000"/>
              </w:rPr>
              <w:t xml:space="preserve">: uma Introdução. 9ª ed. </w:t>
            </w:r>
            <w:r w:rsidRPr="00D96054">
              <w:rPr>
                <w:color w:val="000000"/>
                <w:shd w:val="clear" w:color="auto" w:fill="FFFFFF"/>
              </w:rPr>
              <w:t>Rio de Janeiro: LTC, 2016.</w:t>
            </w:r>
          </w:p>
        </w:tc>
      </w:tr>
      <w:tr w:rsidR="00B452D1" w:rsidRPr="00D96054" w14:paraId="1AE8020F" w14:textId="77777777" w:rsidTr="00F50A58">
        <w:tc>
          <w:tcPr>
            <w:tcW w:w="9747" w:type="dxa"/>
            <w:shd w:val="clear" w:color="auto" w:fill="D0CECE" w:themeFill="background2" w:themeFillShade="E6"/>
          </w:tcPr>
          <w:p w14:paraId="185BF58E" w14:textId="183A7916" w:rsidR="00B452D1" w:rsidRPr="00D96054" w:rsidRDefault="00B452D1" w:rsidP="00100E7C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D96054">
              <w:rPr>
                <w:b/>
                <w:bCs/>
                <w:color w:val="000000"/>
              </w:rPr>
              <w:t>ARQUITETURA E URBANISMO</w:t>
            </w:r>
          </w:p>
        </w:tc>
      </w:tr>
      <w:tr w:rsidR="00B452D1" w:rsidRPr="00D96054" w14:paraId="4674D14E" w14:textId="77777777" w:rsidTr="00F50A58">
        <w:tc>
          <w:tcPr>
            <w:tcW w:w="9747" w:type="dxa"/>
            <w:shd w:val="clear" w:color="auto" w:fill="D0CECE" w:themeFill="background2" w:themeFillShade="E6"/>
          </w:tcPr>
          <w:p w14:paraId="25C6609B" w14:textId="3153E3F3" w:rsidR="00B452D1" w:rsidRPr="00D96054" w:rsidRDefault="00B452D1" w:rsidP="00100E7C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D96054">
              <w:rPr>
                <w:b/>
                <w:bCs/>
                <w:smallCaps/>
                <w:color w:val="000000"/>
              </w:rPr>
              <w:t>DISCIPLINA: ATELIÊ DE PROJETO II</w:t>
            </w:r>
          </w:p>
        </w:tc>
      </w:tr>
      <w:tr w:rsidR="00646AA2" w:rsidRPr="00D96054" w14:paraId="6DECCD43" w14:textId="77777777" w:rsidTr="00F50A58">
        <w:tc>
          <w:tcPr>
            <w:tcW w:w="9747" w:type="dxa"/>
          </w:tcPr>
          <w:p w14:paraId="194E5A59" w14:textId="2ADC86D0" w:rsidR="00646AA2" w:rsidRPr="00D96054" w:rsidRDefault="0005541B" w:rsidP="0005541B">
            <w:pPr>
              <w:pStyle w:val="Normal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96054">
              <w:rPr>
                <w:color w:val="000000"/>
              </w:rPr>
              <w:t>CONTEÚDO PROGRAMÁTICO: Utilização da metodologia de projetos contextualizada em uma situação problema real, vinculada à prática da Arquitetura, que encerre questionamentos, problemas e desafios que possibilitem ao aluno mobilizar e integrar os conhecimentos e habilidades adquiridos até o semestre da sua realização, para encontrar caminhos que levem a soluções criativas e pertinentes à situação problema em questão. Este segundo projeto deverá trabalhar os elementos da composição arquitetônica no que tange à relação forma – sistema estrutural e forma – tema do projeto.</w:t>
            </w:r>
          </w:p>
        </w:tc>
      </w:tr>
      <w:tr w:rsidR="00646AA2" w:rsidRPr="00D96054" w14:paraId="3027FE79" w14:textId="77777777" w:rsidTr="00F50A58">
        <w:tc>
          <w:tcPr>
            <w:tcW w:w="9747" w:type="dxa"/>
          </w:tcPr>
          <w:p w14:paraId="748EE906" w14:textId="77777777" w:rsidR="00282DDC" w:rsidRPr="00D96054" w:rsidRDefault="00282DDC" w:rsidP="00282DDC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96054">
              <w:rPr>
                <w:b/>
                <w:color w:val="000000"/>
              </w:rPr>
              <w:t>REFERÊNCIAS:</w:t>
            </w:r>
          </w:p>
          <w:p w14:paraId="298E83E4" w14:textId="77777777" w:rsidR="00282DDC" w:rsidRPr="00D96054" w:rsidRDefault="00282DDC" w:rsidP="0028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68D48" w14:textId="59B774AF" w:rsidR="00282DDC" w:rsidRPr="00D96054" w:rsidRDefault="00282DDC" w:rsidP="00282DD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>BIBLIOGRAFIA BÁSICA</w:t>
            </w:r>
          </w:p>
          <w:p w14:paraId="0846D9A1" w14:textId="77777777" w:rsidR="00282DDC" w:rsidRPr="00D96054" w:rsidRDefault="00282DDC" w:rsidP="00282D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 xml:space="preserve">NEUFERT, Ernst. Arte de Projetar em Arquitetura. 18ª ed. São Paulo: Gustavo </w:t>
            </w:r>
            <w:proofErr w:type="spellStart"/>
            <w:r w:rsidRPr="00D96054">
              <w:rPr>
                <w:color w:val="000000"/>
              </w:rPr>
              <w:t>Gili</w:t>
            </w:r>
            <w:proofErr w:type="spellEnd"/>
            <w:r w:rsidRPr="00D96054">
              <w:rPr>
                <w:color w:val="000000"/>
              </w:rPr>
              <w:t>, 2016.</w:t>
            </w:r>
          </w:p>
          <w:p w14:paraId="21179A21" w14:textId="77777777" w:rsidR="00282DDC" w:rsidRPr="00D96054" w:rsidRDefault="00282DDC" w:rsidP="00282D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 xml:space="preserve">PINON, </w:t>
            </w:r>
            <w:proofErr w:type="spellStart"/>
            <w:r w:rsidRPr="00D96054">
              <w:rPr>
                <w:color w:val="000000"/>
              </w:rPr>
              <w:t>Helio</w:t>
            </w:r>
            <w:proofErr w:type="spellEnd"/>
            <w:r w:rsidRPr="00D96054">
              <w:rPr>
                <w:color w:val="000000"/>
              </w:rPr>
              <w:t>. Teoria do Projeto. Porto Alegre: Livraria do Arquiteto, 2006.</w:t>
            </w:r>
          </w:p>
          <w:p w14:paraId="2180B703" w14:textId="77777777" w:rsidR="00282DDC" w:rsidRPr="00D96054" w:rsidRDefault="00282DDC" w:rsidP="00282D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 xml:space="preserve">REBELLO, </w:t>
            </w:r>
            <w:proofErr w:type="spellStart"/>
            <w:r w:rsidRPr="00D96054">
              <w:rPr>
                <w:color w:val="000000"/>
              </w:rPr>
              <w:t>Yopanan</w:t>
            </w:r>
            <w:proofErr w:type="spellEnd"/>
            <w:r w:rsidRPr="00D96054">
              <w:rPr>
                <w:color w:val="000000"/>
              </w:rPr>
              <w:t xml:space="preserve"> Conrado Pereira. A concepção Estrutural e a Arquitetura. 9ª ed. São Paulo: </w:t>
            </w:r>
            <w:proofErr w:type="spellStart"/>
            <w:r w:rsidRPr="00D96054">
              <w:rPr>
                <w:color w:val="000000"/>
              </w:rPr>
              <w:t>Zigurate</w:t>
            </w:r>
            <w:proofErr w:type="spellEnd"/>
            <w:r w:rsidRPr="00D96054">
              <w:rPr>
                <w:color w:val="000000"/>
              </w:rPr>
              <w:t>, 2014.</w:t>
            </w:r>
          </w:p>
          <w:p w14:paraId="61F9AB74" w14:textId="77777777" w:rsidR="00282DDC" w:rsidRPr="00D96054" w:rsidRDefault="00282DDC" w:rsidP="00282D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> </w:t>
            </w:r>
          </w:p>
          <w:p w14:paraId="42337847" w14:textId="2CCED010" w:rsidR="00282DDC" w:rsidRPr="00D96054" w:rsidRDefault="00282DDC" w:rsidP="00282DD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>BIBLIOGRAFIA COMPLEMENTAR</w:t>
            </w:r>
          </w:p>
          <w:p w14:paraId="4B9A0E4A" w14:textId="77777777" w:rsidR="00282DDC" w:rsidRPr="00D96054" w:rsidRDefault="00282DDC" w:rsidP="00282DD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 xml:space="preserve">CHARLESON, Andrew W. </w:t>
            </w:r>
            <w:hyperlink r:id="rId16" w:history="1">
              <w:r w:rsidRPr="00D96054">
                <w:t>A Estrutura Aparente</w:t>
              </w:r>
            </w:hyperlink>
            <w:r w:rsidRPr="00D96054">
              <w:rPr>
                <w:color w:val="000000"/>
              </w:rPr>
              <w:t xml:space="preserve">: um elemento de composição em arquitetura. Porto Alegre: </w:t>
            </w:r>
            <w:proofErr w:type="spellStart"/>
            <w:r w:rsidRPr="00D96054">
              <w:rPr>
                <w:color w:val="000000"/>
              </w:rPr>
              <w:t>Bookman</w:t>
            </w:r>
            <w:proofErr w:type="spellEnd"/>
            <w:r w:rsidRPr="00D96054">
              <w:rPr>
                <w:color w:val="000000"/>
              </w:rPr>
              <w:t>, 2010. </w:t>
            </w:r>
          </w:p>
          <w:p w14:paraId="70230632" w14:textId="77777777" w:rsidR="00282DDC" w:rsidRPr="00D96054" w:rsidRDefault="00282DDC" w:rsidP="00282DD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 xml:space="preserve">CHING, Francis D. K. Arquitetura: forma, espaço e ordem. Porto Alegre: </w:t>
            </w:r>
            <w:proofErr w:type="spellStart"/>
            <w:r w:rsidRPr="00D96054">
              <w:rPr>
                <w:color w:val="000000"/>
              </w:rPr>
              <w:t>Bookman</w:t>
            </w:r>
            <w:proofErr w:type="spellEnd"/>
            <w:r w:rsidRPr="00D96054">
              <w:rPr>
                <w:color w:val="000000"/>
              </w:rPr>
              <w:t>, 2013.</w:t>
            </w:r>
          </w:p>
          <w:p w14:paraId="0AB199CA" w14:textId="77777777" w:rsidR="00282DDC" w:rsidRPr="00D96054" w:rsidRDefault="00282DDC" w:rsidP="00282DD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 xml:space="preserve">CHING, Francis D. K. ONOUYE, Barry S.; ZUBERBUHLER, Douglas. Sistemas Estruturais Ilustrados: padrões, sistemas e projetos. Porto Alegre: </w:t>
            </w:r>
            <w:proofErr w:type="spellStart"/>
            <w:r w:rsidRPr="00D96054">
              <w:rPr>
                <w:color w:val="000000"/>
              </w:rPr>
              <w:t>Bookman</w:t>
            </w:r>
            <w:proofErr w:type="spellEnd"/>
            <w:r w:rsidRPr="00D96054">
              <w:rPr>
                <w:color w:val="000000"/>
              </w:rPr>
              <w:t>, 2013.</w:t>
            </w:r>
          </w:p>
          <w:p w14:paraId="5A6583F7" w14:textId="77777777" w:rsidR="00282DDC" w:rsidRPr="00D96054" w:rsidRDefault="00282DDC" w:rsidP="00282DD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>CRISS, B. Mills. Projetando com Maquetes. 2ª Ed. São Paulo: Grupo A: 2007.</w:t>
            </w:r>
          </w:p>
          <w:p w14:paraId="1988CCDD" w14:textId="038493AB" w:rsidR="00646AA2" w:rsidRPr="00D96054" w:rsidRDefault="00282DDC" w:rsidP="00282D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LITTLEFIELD, David. Manual do Arquiteto: planejamento, dimensionamento e projeto.  Porto Alegre: Grupo A, 2015.</w:t>
            </w:r>
          </w:p>
        </w:tc>
      </w:tr>
      <w:tr w:rsidR="00646AA2" w:rsidRPr="00D96054" w14:paraId="1EEB4CD1" w14:textId="77777777" w:rsidTr="00F50A58">
        <w:tc>
          <w:tcPr>
            <w:tcW w:w="9747" w:type="dxa"/>
            <w:shd w:val="clear" w:color="auto" w:fill="BFBFBF" w:themeFill="background1" w:themeFillShade="BF"/>
          </w:tcPr>
          <w:p w14:paraId="208EBCBC" w14:textId="554D3BD1" w:rsidR="00646AA2" w:rsidRPr="00D96054" w:rsidRDefault="005D601F" w:rsidP="005C162E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kern w:val="28"/>
              </w:rPr>
            </w:pPr>
            <w:r w:rsidRPr="00D96054">
              <w:rPr>
                <w:b/>
                <w:bCs/>
                <w:color w:val="000000"/>
              </w:rPr>
              <w:t>DISCIPLINA: CONFORTO AMBIENTAL II - LUMÍNICO E ACÚSTICO</w:t>
            </w:r>
          </w:p>
        </w:tc>
      </w:tr>
      <w:tr w:rsidR="00646AA2" w:rsidRPr="00D96054" w14:paraId="064AC551" w14:textId="77777777" w:rsidTr="001278C4">
        <w:trPr>
          <w:trHeight w:val="1206"/>
        </w:trPr>
        <w:tc>
          <w:tcPr>
            <w:tcW w:w="9747" w:type="dxa"/>
            <w:shd w:val="clear" w:color="auto" w:fill="auto"/>
          </w:tcPr>
          <w:p w14:paraId="00A648FD" w14:textId="0D094199" w:rsidR="00646AA2" w:rsidRPr="00D96054" w:rsidRDefault="005D601F" w:rsidP="005D601F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kern w:val="28"/>
              </w:rPr>
            </w:pPr>
            <w:r w:rsidRPr="00D96054">
              <w:rPr>
                <w:color w:val="000000"/>
              </w:rPr>
              <w:lastRenderedPageBreak/>
              <w:t xml:space="preserve">CONTEÚDO PROGRAMÁTICO: Aspectos físicos da luz. Os parâmetros arquitetônicos e urbanos e sua relação com a iluminação natural. Estratégias de aproveitamento da luz natural. Racionalização do uso de energia, insolação e iluminação natural. Simulação de desempenho </w:t>
            </w:r>
            <w:proofErr w:type="spellStart"/>
            <w:r w:rsidRPr="00D96054">
              <w:rPr>
                <w:color w:val="000000"/>
              </w:rPr>
              <w:t>lumínico</w:t>
            </w:r>
            <w:proofErr w:type="spellEnd"/>
            <w:r w:rsidRPr="00D96054">
              <w:rPr>
                <w:color w:val="000000"/>
              </w:rPr>
              <w:t xml:space="preserve"> em ambientes. Aspectos relacionados à acústica. Revestimentos apropriados para o projeto arquitetônico e isolamento acústico.</w:t>
            </w:r>
            <w:r w:rsidRPr="00D96054">
              <w:rPr>
                <w:b/>
                <w:color w:val="000000" w:themeColor="text1"/>
                <w:kern w:val="28"/>
              </w:rPr>
              <w:t xml:space="preserve"> </w:t>
            </w:r>
          </w:p>
        </w:tc>
      </w:tr>
      <w:tr w:rsidR="00646AA2" w:rsidRPr="00D96054" w14:paraId="1D91760F" w14:textId="77777777" w:rsidTr="00F50A58">
        <w:tc>
          <w:tcPr>
            <w:tcW w:w="9747" w:type="dxa"/>
            <w:shd w:val="clear" w:color="auto" w:fill="auto"/>
          </w:tcPr>
          <w:p w14:paraId="44121208" w14:textId="77777777" w:rsidR="005D601F" w:rsidRPr="00D96054" w:rsidRDefault="005D601F" w:rsidP="005D6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REFERÊNCIAS:</w:t>
            </w:r>
          </w:p>
          <w:p w14:paraId="044A84C9" w14:textId="77777777" w:rsidR="005D601F" w:rsidRPr="00D96054" w:rsidRDefault="005D601F" w:rsidP="005D6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D4C60C" w14:textId="600A6482" w:rsidR="005D601F" w:rsidRPr="00D96054" w:rsidRDefault="005D601F" w:rsidP="005D6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BÁSICA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32BE8896" w14:textId="77777777" w:rsidR="005D601F" w:rsidRPr="00D96054" w:rsidRDefault="005D601F" w:rsidP="005D6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ADAM, Roberto Sabatella.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Princípios do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Ecoedifício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interação entre ecologia, consciência e edifício. São Paulo: Aquariana, 2001.</w:t>
            </w:r>
          </w:p>
          <w:p w14:paraId="528AAE3E" w14:textId="77777777" w:rsidR="005D601F" w:rsidRPr="00D96054" w:rsidRDefault="005D601F" w:rsidP="005D6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CORBELLA, O.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 Busca de uma Arquitetura Sustentável para os Trópicos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conforto ambiental. Rio de Janeiro: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Revan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2003.</w:t>
            </w:r>
          </w:p>
          <w:p w14:paraId="2D4B72DE" w14:textId="77777777" w:rsidR="005D601F" w:rsidRPr="00D96054" w:rsidRDefault="005D601F" w:rsidP="005D6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FROTA, Anésia Barros.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Manual de Conforto Térmico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6ª Ed. São Paulo: Nobel, 2003</w:t>
            </w:r>
          </w:p>
          <w:p w14:paraId="4282692B" w14:textId="77777777" w:rsidR="005D601F" w:rsidRPr="00D96054" w:rsidRDefault="005D601F" w:rsidP="005D6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0096B24" w14:textId="0CDC1E4A" w:rsidR="005D601F" w:rsidRPr="00D96054" w:rsidRDefault="005D601F" w:rsidP="005D6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COMPLEMENTAR</w:t>
            </w:r>
          </w:p>
          <w:p w14:paraId="246019B9" w14:textId="77777777" w:rsidR="005D601F" w:rsidRPr="00D96054" w:rsidRDefault="005D601F" w:rsidP="005D6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ABNT, ASSOCIAÇÃO BRASILEIRA DE NORMAS TÉCNICAS.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NBR 15220-2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Desempenho Térmico de Edificações, Parte 2: Métodos de cálculo da transmitância térmica, da capacidade térmica, do atraso térmico e do fator solar de elementos e componentes de edificações. Rio de Janeiro, 2005.</w:t>
            </w:r>
          </w:p>
          <w:p w14:paraId="15C7994A" w14:textId="77777777" w:rsidR="005D601F" w:rsidRPr="00D96054" w:rsidRDefault="005D601F" w:rsidP="005D6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ABNT, ASSOCIAÇÃO BRASILEIRA DE NORMAS TÉCNICAS.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NBR 15220-3: 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Desempenho térmico de edificações – Parte 3: Zoneamento </w:t>
            </w:r>
            <w:proofErr w:type="spellStart"/>
            <w:proofErr w:type="gram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bioclimático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Brasileiro</w:t>
            </w:r>
            <w:proofErr w:type="gram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estratégias de condicionamento térmico passivo para habitações de interesse social. Rio de Janeiro, 2005.</w:t>
            </w:r>
          </w:p>
          <w:p w14:paraId="7109BC80" w14:textId="25505F83" w:rsidR="00646AA2" w:rsidRPr="00D96054" w:rsidRDefault="005D601F" w:rsidP="005D60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LITTLEFIELD, David.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Manual do Arquiteto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planejamento, dimensionamento e projeto.  Porto Alegre: Grupo A, 2015.</w:t>
            </w:r>
          </w:p>
        </w:tc>
      </w:tr>
      <w:tr w:rsidR="00646AA2" w:rsidRPr="00D96054" w14:paraId="0CA8A601" w14:textId="77777777" w:rsidTr="00F50A58">
        <w:tc>
          <w:tcPr>
            <w:tcW w:w="9747" w:type="dxa"/>
            <w:shd w:val="clear" w:color="auto" w:fill="BFBFBF" w:themeFill="background1" w:themeFillShade="BF"/>
          </w:tcPr>
          <w:p w14:paraId="30C4E597" w14:textId="5659B013" w:rsidR="00646AA2" w:rsidRPr="00D96054" w:rsidRDefault="00433F3B" w:rsidP="00646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  <w:t xml:space="preserve">DISCIPLINA: </w:t>
            </w:r>
            <w:r w:rsidRPr="00D96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EXPRESSÃO ARTÍSTICA</w:t>
            </w:r>
          </w:p>
        </w:tc>
      </w:tr>
      <w:tr w:rsidR="00646AA2" w:rsidRPr="00D96054" w14:paraId="73BF7B64" w14:textId="77777777" w:rsidTr="00F50A58">
        <w:tc>
          <w:tcPr>
            <w:tcW w:w="9747" w:type="dxa"/>
            <w:shd w:val="clear" w:color="auto" w:fill="auto"/>
          </w:tcPr>
          <w:p w14:paraId="3C696761" w14:textId="56086632" w:rsidR="00433F3B" w:rsidRPr="00D96054" w:rsidRDefault="00433F3B" w:rsidP="00433F3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D96054">
              <w:t>CONTEÚDO PROGRAMÁTICO: Noções fundamentais do processo criativo. Teoria e Prática da Linguagem Visual. Percepção e representação gráfica das formas dos objetos. Princípios da Gestalt. Noções de perspectiva e desenho à mão livre. Contextualização entre arte e arquitetura. Teoria das cores.</w:t>
            </w:r>
          </w:p>
          <w:p w14:paraId="3C6E6FB0" w14:textId="712F3DF9" w:rsidR="00646AA2" w:rsidRPr="00D96054" w:rsidRDefault="00646AA2" w:rsidP="00646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A2" w:rsidRPr="00D96054" w14:paraId="0E987858" w14:textId="77777777" w:rsidTr="00F50A58">
        <w:tc>
          <w:tcPr>
            <w:tcW w:w="9747" w:type="dxa"/>
            <w:shd w:val="clear" w:color="auto" w:fill="auto"/>
          </w:tcPr>
          <w:p w14:paraId="2EDC85EE" w14:textId="72EBB5A4" w:rsidR="001278C4" w:rsidRPr="00D96054" w:rsidRDefault="001278C4" w:rsidP="0075645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96054">
              <w:rPr>
                <w:b/>
                <w:bCs/>
                <w:color w:val="000000"/>
              </w:rPr>
              <w:t>REFERÊNCIAS:</w:t>
            </w:r>
          </w:p>
          <w:p w14:paraId="57A44C9D" w14:textId="77777777" w:rsidR="001278C4" w:rsidRPr="00D96054" w:rsidRDefault="001278C4" w:rsidP="001278C4">
            <w:pPr>
              <w:pStyle w:val="NormalWeb"/>
              <w:shd w:val="clear" w:color="auto" w:fill="FFFFFF"/>
              <w:spacing w:before="0" w:beforeAutospacing="0" w:after="0" w:afterAutospacing="0"/>
              <w:ind w:firstLine="58"/>
              <w:jc w:val="both"/>
            </w:pPr>
          </w:p>
          <w:p w14:paraId="022ABF25" w14:textId="449BCFEA" w:rsidR="00756458" w:rsidRPr="00D96054" w:rsidRDefault="00756458" w:rsidP="00756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BÁSICA:</w:t>
            </w:r>
          </w:p>
          <w:p w14:paraId="3CF3AEE1" w14:textId="77777777" w:rsidR="00756458" w:rsidRPr="00D96054" w:rsidRDefault="00756458" w:rsidP="00756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ARGAN, Giulio Carlo.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Arte Moderna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Paulo, Companhia das Letras, 1992.  ISBN 8571642516.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MONTENEGRO,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Gildo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Desenho arquitetônico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4ª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– São Paulo: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Blucher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2001. ISBN 9788521202912.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MUNARI, Bruno.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Design e comunicação visual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contribuição para uma metodologia didática. São Paulo: Martins Fontes, 1997. ISBN 8533606354.</w:t>
            </w:r>
          </w:p>
          <w:p w14:paraId="6B88CFAB" w14:textId="77777777" w:rsidR="00756458" w:rsidRPr="00D96054" w:rsidRDefault="00756458" w:rsidP="007564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A93D378" w14:textId="1F7A63A8" w:rsidR="00756458" w:rsidRPr="00D96054" w:rsidRDefault="00756458" w:rsidP="00756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COMPLEMENTAR:</w:t>
            </w:r>
          </w:p>
          <w:p w14:paraId="1424A8A5" w14:textId="77777777" w:rsidR="00756458" w:rsidRPr="00D96054" w:rsidRDefault="00756458" w:rsidP="00756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ARNHEIM, Rudolf.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Arte e percepção visual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uma psicologia da visão criadora. São Paulo: Pioneira Thomson Learning, 2005.</w:t>
            </w:r>
          </w:p>
          <w:p w14:paraId="5D6673C4" w14:textId="77777777" w:rsidR="00756458" w:rsidRPr="00D96054" w:rsidRDefault="00756458" w:rsidP="00756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CHING, Francis D. K.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Arquitetura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forma, espaço e ordem. Porto Alegre: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Bookman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2013.</w:t>
            </w:r>
          </w:p>
          <w:p w14:paraId="3E741E63" w14:textId="77777777" w:rsidR="00756458" w:rsidRPr="00D96054" w:rsidRDefault="00756458" w:rsidP="00756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CURTIS, Brian.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Desenho de Observação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2ª ed. Porto Alegre: AMGH, 2015. </w:t>
            </w:r>
          </w:p>
          <w:p w14:paraId="07BEA34B" w14:textId="77777777" w:rsidR="00756458" w:rsidRPr="00D96054" w:rsidRDefault="00756458" w:rsidP="00756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DOYLE, M. E.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Desenho e Cores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técnicas de desenho de projeto para arquitetos, paisagistas e designers de interiores. 2ª ed. Porto Alegre: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Bookman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2002. </w:t>
            </w:r>
          </w:p>
          <w:p w14:paraId="378B3A3B" w14:textId="77777777" w:rsidR="00756458" w:rsidRPr="00D96054" w:rsidRDefault="00756458" w:rsidP="00756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FARTHING, Stephen.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Tudo sobre arte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Rio de Janeiro: Sextante, 2011.</w:t>
            </w:r>
          </w:p>
          <w:p w14:paraId="7345B5EF" w14:textId="77777777" w:rsidR="00756458" w:rsidRPr="00D96054" w:rsidRDefault="00756458" w:rsidP="00756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FRASER, Tom; BANKS, Adam.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 guia completo da cor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2ª Ed. São Paulo: Senac, 2007.</w:t>
            </w:r>
          </w:p>
          <w:p w14:paraId="54617D1F" w14:textId="77777777" w:rsidR="00756458" w:rsidRPr="00D96054" w:rsidRDefault="00756458" w:rsidP="00756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GOMBRICH, E. W.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 História da Arte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16ª ed. Tradução: Álvaro Cabral. Rio de Janeiro: Editora LTC, 1999.</w:t>
            </w:r>
          </w:p>
          <w:p w14:paraId="3B09EC4C" w14:textId="77777777" w:rsidR="00756458" w:rsidRPr="00D96054" w:rsidRDefault="00756458" w:rsidP="00756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GOMES FILHO, João.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gestalt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 objeto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sistema de leitura visual da forma. São Paulo: Escrituras, 2007.</w:t>
            </w:r>
          </w:p>
          <w:p w14:paraId="06BAF7E1" w14:textId="77777777" w:rsidR="00756458" w:rsidRPr="00D96054" w:rsidRDefault="00756458" w:rsidP="00756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MONTENEGRO,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Gildo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Desenho de Projetos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1ª ed. São Paulo: Editora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Blucher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2007.</w:t>
            </w:r>
          </w:p>
          <w:p w14:paraId="25E2F331" w14:textId="3A7052F1" w:rsidR="00646AA2" w:rsidRPr="00D96054" w:rsidRDefault="00646AA2" w:rsidP="0075645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931285" w:rsidRPr="001B5CD4" w14:paraId="0F3D7A6E" w14:textId="77777777" w:rsidTr="001B5CD4">
        <w:tc>
          <w:tcPr>
            <w:tcW w:w="9747" w:type="dxa"/>
            <w:shd w:val="clear" w:color="auto" w:fill="D0CECE" w:themeFill="background2" w:themeFillShade="E6"/>
          </w:tcPr>
          <w:p w14:paraId="57E1DF39" w14:textId="16B60DD5" w:rsidR="00931285" w:rsidRPr="001B5CD4" w:rsidRDefault="001B5CD4" w:rsidP="001B5C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5CD4"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  <w:lastRenderedPageBreak/>
              <w:t>DISCIPLINA</w:t>
            </w:r>
            <w:r w:rsidRPr="001B5C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ATELIÊ DE PROJETO I</w:t>
            </w:r>
          </w:p>
        </w:tc>
      </w:tr>
      <w:tr w:rsidR="00931285" w:rsidRPr="00D96054" w14:paraId="4FDDC298" w14:textId="77777777" w:rsidTr="002F5B70">
        <w:trPr>
          <w:trHeight w:val="1727"/>
        </w:trPr>
        <w:tc>
          <w:tcPr>
            <w:tcW w:w="9747" w:type="dxa"/>
            <w:shd w:val="clear" w:color="auto" w:fill="auto"/>
          </w:tcPr>
          <w:p w14:paraId="272CC47D" w14:textId="51C17A2D" w:rsidR="00E2290F" w:rsidRPr="00D96054" w:rsidRDefault="00E2290F" w:rsidP="002F5B70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>CONTEÚDO PROGRAMÁTICO: Utilização da metodologia de projetos contextualizada em uma situação problema real, vinculada à prática da Arquitetura, que encerre questionamentos, problemas e desafios que possibilitem ao aluno mobilizar e integrar os conhecimentos e habilidades adquiridos até o semestre da sua realização, para encontrar caminhos que levem a soluções criativas e pertinentes à situação problema em questão. Deverá contemplar a setorização de espaços, o estudo de fluxos e as noções de dimensionamento.</w:t>
            </w:r>
          </w:p>
          <w:p w14:paraId="1D047A8A" w14:textId="77777777" w:rsidR="00931285" w:rsidRPr="00D96054" w:rsidRDefault="00931285" w:rsidP="0075645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931285" w:rsidRPr="00D96054" w14:paraId="28F64BD7" w14:textId="77777777" w:rsidTr="00F50A58">
        <w:tc>
          <w:tcPr>
            <w:tcW w:w="9747" w:type="dxa"/>
            <w:shd w:val="clear" w:color="auto" w:fill="auto"/>
          </w:tcPr>
          <w:p w14:paraId="08864388" w14:textId="745F684F" w:rsidR="00E2290F" w:rsidRDefault="00E2290F" w:rsidP="00E2290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96054">
              <w:rPr>
                <w:b/>
                <w:bCs/>
                <w:color w:val="000000"/>
              </w:rPr>
              <w:t>REFERÊNCIAS:</w:t>
            </w:r>
          </w:p>
          <w:p w14:paraId="0B31A4AD" w14:textId="77777777" w:rsidR="002F5B70" w:rsidRPr="00D96054" w:rsidRDefault="002F5B70" w:rsidP="00E2290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14:paraId="21D9757A" w14:textId="0A872BA3" w:rsidR="00E2290F" w:rsidRPr="00D96054" w:rsidRDefault="002F5B70" w:rsidP="00E2290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u w:val="single"/>
              </w:rPr>
              <w:t xml:space="preserve">BIBLIOGRAFIA </w:t>
            </w:r>
            <w:r w:rsidR="00E2290F" w:rsidRPr="00D96054">
              <w:rPr>
                <w:color w:val="000000"/>
                <w:u w:val="single"/>
              </w:rPr>
              <w:t>BÁSICA</w:t>
            </w:r>
            <w:r w:rsidR="00E2290F" w:rsidRPr="00D96054">
              <w:rPr>
                <w:color w:val="000000"/>
              </w:rPr>
              <w:t xml:space="preserve"> </w:t>
            </w:r>
          </w:p>
          <w:p w14:paraId="2E7C7E39" w14:textId="77777777" w:rsidR="00E2290F" w:rsidRPr="00D96054" w:rsidRDefault="00E2290F" w:rsidP="00E2290F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 xml:space="preserve">CRIVELARO, Marcos; PINHEIRO, </w:t>
            </w:r>
            <w:proofErr w:type="spellStart"/>
            <w:r w:rsidRPr="00D96054">
              <w:rPr>
                <w:color w:val="000000"/>
              </w:rPr>
              <w:t>Antonio</w:t>
            </w:r>
            <w:proofErr w:type="spellEnd"/>
            <w:r w:rsidRPr="00D96054">
              <w:rPr>
                <w:color w:val="000000"/>
              </w:rPr>
              <w:t xml:space="preserve"> Carlos F. B. </w:t>
            </w:r>
            <w:r w:rsidRPr="00D96054">
              <w:rPr>
                <w:b/>
                <w:bCs/>
                <w:color w:val="000000"/>
              </w:rPr>
              <w:t>Conforto Ambiental</w:t>
            </w:r>
            <w:r w:rsidRPr="00D96054">
              <w:rPr>
                <w:color w:val="000000"/>
              </w:rPr>
              <w:t xml:space="preserve">: iluminação, cores, ergonomia, paisagismo e critérios para projetos. </w:t>
            </w:r>
            <w:r w:rsidRPr="00D96054">
              <w:rPr>
                <w:color w:val="000000"/>
                <w:shd w:val="clear" w:color="auto" w:fill="FFFFFF"/>
              </w:rPr>
              <w:t xml:space="preserve">São Paulo: Editora Érica, </w:t>
            </w:r>
            <w:r w:rsidRPr="00D96054">
              <w:rPr>
                <w:color w:val="000000"/>
              </w:rPr>
              <w:t>2014.</w:t>
            </w:r>
          </w:p>
          <w:p w14:paraId="79030D52" w14:textId="77777777" w:rsidR="00E2290F" w:rsidRPr="00D96054" w:rsidRDefault="00E2290F" w:rsidP="00E2290F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 xml:space="preserve">MINGUET, Joseph Maria. </w:t>
            </w:r>
            <w:r w:rsidRPr="00D96054">
              <w:rPr>
                <w:b/>
                <w:bCs/>
                <w:color w:val="000000"/>
              </w:rPr>
              <w:t>Sketch Casas</w:t>
            </w:r>
            <w:r w:rsidRPr="00D96054">
              <w:rPr>
                <w:color w:val="000000"/>
              </w:rPr>
              <w:t xml:space="preserve">: esboços na arquitetura residencial. Barcelona: Instituto </w:t>
            </w:r>
            <w:proofErr w:type="spellStart"/>
            <w:r w:rsidRPr="00D96054">
              <w:rPr>
                <w:color w:val="000000"/>
              </w:rPr>
              <w:t>Monsa</w:t>
            </w:r>
            <w:proofErr w:type="spellEnd"/>
            <w:r w:rsidRPr="00D96054">
              <w:rPr>
                <w:color w:val="000000"/>
              </w:rPr>
              <w:t>, 2006.</w:t>
            </w:r>
          </w:p>
          <w:p w14:paraId="052300F9" w14:textId="77777777" w:rsidR="00E2290F" w:rsidRPr="00D96054" w:rsidRDefault="00E2290F" w:rsidP="00E2290F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 xml:space="preserve">MONTENEGRO, </w:t>
            </w:r>
            <w:proofErr w:type="spellStart"/>
            <w:r w:rsidRPr="00D96054">
              <w:rPr>
                <w:color w:val="000000"/>
              </w:rPr>
              <w:t>Gildo</w:t>
            </w:r>
            <w:proofErr w:type="spellEnd"/>
            <w:r w:rsidRPr="00D96054">
              <w:rPr>
                <w:color w:val="000000"/>
              </w:rPr>
              <w:t xml:space="preserve">. </w:t>
            </w:r>
            <w:r w:rsidRPr="00D96054">
              <w:rPr>
                <w:b/>
                <w:bCs/>
                <w:color w:val="000000"/>
              </w:rPr>
              <w:t>Desenho arquitetônico</w:t>
            </w:r>
            <w:r w:rsidRPr="00D96054">
              <w:rPr>
                <w:color w:val="000000"/>
              </w:rPr>
              <w:t xml:space="preserve">. 4ª </w:t>
            </w:r>
            <w:proofErr w:type="spellStart"/>
            <w:r w:rsidRPr="00D96054">
              <w:rPr>
                <w:color w:val="000000"/>
              </w:rPr>
              <w:t>ed</w:t>
            </w:r>
            <w:proofErr w:type="spellEnd"/>
            <w:r w:rsidRPr="00D96054">
              <w:rPr>
                <w:color w:val="000000"/>
              </w:rPr>
              <w:t xml:space="preserve"> – São Paulo: </w:t>
            </w:r>
            <w:proofErr w:type="spellStart"/>
            <w:r w:rsidRPr="00D96054">
              <w:rPr>
                <w:color w:val="000000"/>
              </w:rPr>
              <w:t>Blucher</w:t>
            </w:r>
            <w:proofErr w:type="spellEnd"/>
            <w:r w:rsidRPr="00D96054">
              <w:rPr>
                <w:color w:val="000000"/>
              </w:rPr>
              <w:t>, 2001. ISBN 9788521202912.</w:t>
            </w:r>
          </w:p>
          <w:p w14:paraId="2AE8FF70" w14:textId="77777777" w:rsidR="00E2290F" w:rsidRPr="00D96054" w:rsidRDefault="00E2290F" w:rsidP="00E2290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D96054">
              <w:t> </w:t>
            </w:r>
          </w:p>
          <w:p w14:paraId="479C4141" w14:textId="2F4E1ABC" w:rsidR="00E2290F" w:rsidRPr="00D96054" w:rsidRDefault="002F5B70" w:rsidP="00E2290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u w:val="single"/>
              </w:rPr>
              <w:t>BIBLIOGRAFIA COMPLEMENTAR</w:t>
            </w:r>
          </w:p>
          <w:p w14:paraId="50804516" w14:textId="77777777" w:rsidR="00E2290F" w:rsidRPr="00D96054" w:rsidRDefault="00E2290F" w:rsidP="00E2290F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 xml:space="preserve">CHING, Francis D. K. </w:t>
            </w:r>
            <w:r w:rsidRPr="00D96054">
              <w:rPr>
                <w:b/>
                <w:bCs/>
                <w:color w:val="000000"/>
              </w:rPr>
              <w:t>Arquitetura</w:t>
            </w:r>
            <w:r w:rsidRPr="00D96054">
              <w:rPr>
                <w:color w:val="000000"/>
              </w:rPr>
              <w:t xml:space="preserve">: forma, espaço e ordem. Porto Alegre: </w:t>
            </w:r>
            <w:proofErr w:type="spellStart"/>
            <w:r w:rsidRPr="00D96054">
              <w:rPr>
                <w:color w:val="000000"/>
              </w:rPr>
              <w:t>Bookman</w:t>
            </w:r>
            <w:proofErr w:type="spellEnd"/>
            <w:r w:rsidRPr="00D96054">
              <w:rPr>
                <w:color w:val="000000"/>
              </w:rPr>
              <w:t>, 2013.</w:t>
            </w:r>
          </w:p>
          <w:p w14:paraId="63E73B1A" w14:textId="77777777" w:rsidR="00E2290F" w:rsidRPr="00D96054" w:rsidRDefault="00E2290F" w:rsidP="00E2290F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>FARRELLY, L. </w:t>
            </w:r>
            <w:r w:rsidRPr="00D96054">
              <w:rPr>
                <w:b/>
                <w:bCs/>
                <w:color w:val="000000"/>
              </w:rPr>
              <w:t>Fundamentos de Arquitetura</w:t>
            </w:r>
            <w:r w:rsidRPr="00D96054">
              <w:rPr>
                <w:color w:val="000000"/>
              </w:rPr>
              <w:t xml:space="preserve">. 2ª ed. Porto Alegre: </w:t>
            </w:r>
            <w:proofErr w:type="spellStart"/>
            <w:r w:rsidRPr="00D96054">
              <w:rPr>
                <w:color w:val="000000"/>
              </w:rPr>
              <w:t>Bookman</w:t>
            </w:r>
            <w:proofErr w:type="spellEnd"/>
            <w:r w:rsidRPr="00D96054">
              <w:rPr>
                <w:color w:val="000000"/>
              </w:rPr>
              <w:t>, 2014. </w:t>
            </w:r>
          </w:p>
          <w:p w14:paraId="38D333AE" w14:textId="77777777" w:rsidR="00E2290F" w:rsidRPr="00D96054" w:rsidRDefault="00E2290F" w:rsidP="00E2290F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 xml:space="preserve">GURGEL, Miriam. </w:t>
            </w:r>
            <w:r w:rsidRPr="00D96054">
              <w:rPr>
                <w:b/>
                <w:bCs/>
                <w:color w:val="000000"/>
              </w:rPr>
              <w:t>Projetando espaços</w:t>
            </w:r>
            <w:r w:rsidRPr="00D96054">
              <w:rPr>
                <w:color w:val="000000"/>
              </w:rPr>
              <w:t>: guia de arquitetura de interiores para áreas residenciais. São Paulo: Senac, 2005.</w:t>
            </w:r>
          </w:p>
          <w:p w14:paraId="42253886" w14:textId="19726EE2" w:rsidR="00931285" w:rsidRPr="00D96054" w:rsidRDefault="00E2290F" w:rsidP="00E2290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96054">
              <w:rPr>
                <w:color w:val="000000"/>
              </w:rPr>
              <w:t xml:space="preserve">LITTLEFIELD, David. </w:t>
            </w:r>
            <w:r w:rsidRPr="00D96054">
              <w:rPr>
                <w:b/>
                <w:bCs/>
                <w:color w:val="000000"/>
              </w:rPr>
              <w:t>Manual do Arquiteto</w:t>
            </w:r>
            <w:r w:rsidRPr="00D96054">
              <w:rPr>
                <w:color w:val="000000"/>
              </w:rPr>
              <w:t>: planejamento, dimensionamento e projeto.  Porto Alegre: Grupo A, 2015.</w:t>
            </w:r>
          </w:p>
        </w:tc>
      </w:tr>
      <w:tr w:rsidR="00931285" w:rsidRPr="00D96054" w14:paraId="111D0BD8" w14:textId="77777777" w:rsidTr="001B5CD4">
        <w:tc>
          <w:tcPr>
            <w:tcW w:w="9747" w:type="dxa"/>
            <w:shd w:val="clear" w:color="auto" w:fill="D0CECE" w:themeFill="background2" w:themeFillShade="E6"/>
          </w:tcPr>
          <w:p w14:paraId="43117E0A" w14:textId="0D2612C8" w:rsidR="00931285" w:rsidRPr="00D96054" w:rsidRDefault="001B5CD4" w:rsidP="001B5CD4">
            <w:pPr>
              <w:jc w:val="both"/>
              <w:rPr>
                <w:b/>
                <w:bCs/>
                <w:color w:val="000000"/>
              </w:rPr>
            </w:pPr>
            <w:r w:rsidRPr="001B5CD4"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  <w:t>DISCIPLINA</w:t>
            </w:r>
            <w:r w:rsidRPr="00D96054">
              <w:rPr>
                <w:b/>
                <w:bCs/>
                <w:color w:val="000000"/>
              </w:rPr>
              <w:t xml:space="preserve">: </w:t>
            </w:r>
            <w:r w:rsidRPr="001B5C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REPRESENTAÇÃO GRÁFICA</w:t>
            </w:r>
          </w:p>
        </w:tc>
      </w:tr>
      <w:tr w:rsidR="00931285" w:rsidRPr="00D96054" w14:paraId="42C8946F" w14:textId="77777777" w:rsidTr="00F50A58">
        <w:tc>
          <w:tcPr>
            <w:tcW w:w="9747" w:type="dxa"/>
            <w:shd w:val="clear" w:color="auto" w:fill="auto"/>
          </w:tcPr>
          <w:p w14:paraId="18E539B5" w14:textId="186B09F0" w:rsidR="00E2290F" w:rsidRPr="00D96054" w:rsidRDefault="00E2290F" w:rsidP="00E2290F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 xml:space="preserve">CONTEÚDO PROGRAMÁTICO: Introdução </w:t>
            </w:r>
            <w:proofErr w:type="gramStart"/>
            <w:r w:rsidRPr="00D96054">
              <w:rPr>
                <w:color w:val="000000"/>
              </w:rPr>
              <w:t>ao  espaço</w:t>
            </w:r>
            <w:proofErr w:type="gramEnd"/>
            <w:r w:rsidRPr="00D96054">
              <w:rPr>
                <w:color w:val="000000"/>
              </w:rPr>
              <w:t xml:space="preserve"> e sua representação. Materiais utilizados e uso das técnicas; breve conceito e teoria dos sólidos geométricos; coordenação motora e técnicas de traços e linhas; </w:t>
            </w:r>
            <w:proofErr w:type="spellStart"/>
            <w:r w:rsidRPr="00D96054">
              <w:rPr>
                <w:color w:val="000000"/>
              </w:rPr>
              <w:t>Cotagem</w:t>
            </w:r>
            <w:proofErr w:type="spellEnd"/>
            <w:r w:rsidRPr="00D96054">
              <w:rPr>
                <w:color w:val="000000"/>
              </w:rPr>
              <w:t>; Escala; Teoria da Perspectiva e luz e sombras; Caligrafia Técnica; Conhecimentos dos códigos e convenções de representação gráfica (ABNT) necessários à execução e interpretação de projetos dos diferentes campos da Arquitetura; Planta Baixa; Cortes e seções.</w:t>
            </w:r>
          </w:p>
          <w:p w14:paraId="2D41723F" w14:textId="77777777" w:rsidR="00931285" w:rsidRPr="00D96054" w:rsidRDefault="00931285" w:rsidP="0075645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E2290F" w:rsidRPr="00D96054" w14:paraId="0DB2FDE7" w14:textId="77777777" w:rsidTr="00F50A58">
        <w:tc>
          <w:tcPr>
            <w:tcW w:w="9747" w:type="dxa"/>
            <w:shd w:val="clear" w:color="auto" w:fill="auto"/>
          </w:tcPr>
          <w:p w14:paraId="48FE1DED" w14:textId="574A7551" w:rsidR="00E2290F" w:rsidRDefault="00E2290F" w:rsidP="00E229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REFERÊNCIAS:</w:t>
            </w:r>
          </w:p>
          <w:p w14:paraId="5E838E26" w14:textId="77777777" w:rsidR="007C7ED4" w:rsidRPr="00D96054" w:rsidRDefault="007C7ED4" w:rsidP="00E229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CEF758" w14:textId="06C2AE41" w:rsidR="00E2290F" w:rsidRPr="00D96054" w:rsidRDefault="007C7ED4" w:rsidP="00E22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BÁSICA</w:t>
            </w:r>
          </w:p>
          <w:p w14:paraId="39F3DA8A" w14:textId="77777777" w:rsidR="00E2290F" w:rsidRPr="00D96054" w:rsidRDefault="00E2290F" w:rsidP="00E22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MONTENEGRO,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Gildo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Desenho Arquitetônico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4ª ed. São Paulo: Edgar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Blucher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2001. </w:t>
            </w:r>
          </w:p>
          <w:p w14:paraId="5B13A55D" w14:textId="77777777" w:rsidR="00E2290F" w:rsidRPr="00D96054" w:rsidRDefault="00E2290F" w:rsidP="00E22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RÊGO, Rejane de Moraes.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Educação Gráfica e Projetação Arquitetônica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as relações entre a capacidade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visiográfica-trídimensional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a utilização da modelagem geométrica 3D. São Paulo: Edgar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Blucer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2011. </w:t>
            </w:r>
          </w:p>
          <w:p w14:paraId="1BBBDAB2" w14:textId="77777777" w:rsidR="00E2290F" w:rsidRPr="00D96054" w:rsidRDefault="00E2290F" w:rsidP="00E22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PIPES, Alan.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Desenho para Designers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São Paulo: Edgard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Blucher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2010.</w:t>
            </w:r>
          </w:p>
          <w:p w14:paraId="10C1A673" w14:textId="77777777" w:rsidR="00E2290F" w:rsidRPr="00D96054" w:rsidRDefault="00E2290F" w:rsidP="00E22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01B3DB3" w14:textId="46A984C7" w:rsidR="00E2290F" w:rsidRPr="00D96054" w:rsidRDefault="007C7ED4" w:rsidP="00E22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 xml:space="preserve">BIBLIOGRAFIA </w:t>
            </w:r>
            <w:r w:rsidR="00E2290F"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COMPLEMENTAR</w:t>
            </w:r>
          </w:p>
          <w:p w14:paraId="601AF782" w14:textId="77777777" w:rsidR="00E2290F" w:rsidRPr="00D96054" w:rsidRDefault="00E2290F" w:rsidP="00E22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CHING, Francis D. K.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Arquitetura: 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forma, espaço e ordem. Porto Alegre: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Bookman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2013.</w:t>
            </w:r>
          </w:p>
          <w:p w14:paraId="05961D42" w14:textId="77777777" w:rsidR="00E2290F" w:rsidRPr="00D96054" w:rsidRDefault="00E2290F" w:rsidP="00E229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CHING, Francis D. K.; SALGADO, Luiz A. Meirelles.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Representação Gráfica em Arquitetura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Porto Alegre,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Bookman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2017.</w:t>
            </w:r>
          </w:p>
          <w:p w14:paraId="6AED1715" w14:textId="77777777" w:rsidR="00E2290F" w:rsidRPr="00D96054" w:rsidRDefault="00E2290F" w:rsidP="00E229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CURTIS, Brian.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Desenho de Observação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2ª ed. Porto Alegre: AMGH, 2015. </w:t>
            </w:r>
          </w:p>
          <w:p w14:paraId="249B83FB" w14:textId="77777777" w:rsidR="00E2290F" w:rsidRPr="00D96054" w:rsidRDefault="00E2290F" w:rsidP="00E229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DOYLE, M. E. 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Desenho e Cores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técnicas de desenho de projeto para arquitetos, paisagistas e designers de interiores. 2ª ed. Porto Alegre: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Bookman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2002. </w:t>
            </w:r>
          </w:p>
          <w:p w14:paraId="195FDD21" w14:textId="7D5056D5" w:rsidR="00E2290F" w:rsidRPr="00D96054" w:rsidRDefault="00E2290F" w:rsidP="00734C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PILLAR, Analice Dutra.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Desenho e Escrita como Sistemas de Representação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2ª ed.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Porto Alegre: Penso, 2012. </w:t>
            </w:r>
          </w:p>
        </w:tc>
      </w:tr>
      <w:tr w:rsidR="00E2290F" w:rsidRPr="00D96054" w14:paraId="2C7665B2" w14:textId="77777777" w:rsidTr="001B5CD4">
        <w:tc>
          <w:tcPr>
            <w:tcW w:w="9747" w:type="dxa"/>
            <w:shd w:val="clear" w:color="auto" w:fill="D0CECE" w:themeFill="background2" w:themeFillShade="E6"/>
          </w:tcPr>
          <w:p w14:paraId="2BD1D8C9" w14:textId="01B49A7A" w:rsidR="00E2290F" w:rsidRPr="001B5CD4" w:rsidRDefault="001B5CD4" w:rsidP="001B5CD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</w:pPr>
            <w:r w:rsidRPr="001B5CD4"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  <w:lastRenderedPageBreak/>
              <w:t xml:space="preserve">DISCIPLINA: INFORMÁTICA APLICADA À ARQUITETURA </w:t>
            </w:r>
          </w:p>
        </w:tc>
      </w:tr>
      <w:tr w:rsidR="00E2290F" w:rsidRPr="00D96054" w14:paraId="2692A1B0" w14:textId="77777777" w:rsidTr="00F50A58">
        <w:tc>
          <w:tcPr>
            <w:tcW w:w="9747" w:type="dxa"/>
            <w:shd w:val="clear" w:color="auto" w:fill="auto"/>
          </w:tcPr>
          <w:p w14:paraId="014DF3E7" w14:textId="73118C8E" w:rsidR="00E2290F" w:rsidRPr="00D96054" w:rsidRDefault="0097142D" w:rsidP="00734C7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96054">
              <w:rPr>
                <w:color w:val="000000"/>
              </w:rPr>
              <w:t xml:space="preserve">CONTEÚDO PROGRAMÁTICO: Introdução ao estudo da computação aplicada à arquitetura e urbanismo relacionada à informação, cultura e forma. Conhecimentos básicos e aplicações de programas computacionais de auxílio à concepção, representação e ensino de projetos de arquitetura e urbanismo associado ao sistema CAD/CADD (Computer </w:t>
            </w:r>
            <w:proofErr w:type="spellStart"/>
            <w:r w:rsidRPr="00D96054">
              <w:rPr>
                <w:color w:val="000000"/>
              </w:rPr>
              <w:t>Aided</w:t>
            </w:r>
            <w:proofErr w:type="spellEnd"/>
            <w:r w:rsidRPr="00D96054">
              <w:rPr>
                <w:color w:val="000000"/>
              </w:rPr>
              <w:t xml:space="preserve"> Design/ Computer </w:t>
            </w:r>
            <w:proofErr w:type="spellStart"/>
            <w:r w:rsidRPr="00D96054">
              <w:rPr>
                <w:color w:val="000000"/>
              </w:rPr>
              <w:t>Aided</w:t>
            </w:r>
            <w:proofErr w:type="spellEnd"/>
            <w:r w:rsidRPr="00D96054">
              <w:rPr>
                <w:color w:val="000000"/>
              </w:rPr>
              <w:t xml:space="preserve"> Design </w:t>
            </w:r>
            <w:proofErr w:type="spellStart"/>
            <w:r w:rsidRPr="00D96054">
              <w:rPr>
                <w:color w:val="000000"/>
              </w:rPr>
              <w:t>and</w:t>
            </w:r>
            <w:proofErr w:type="spellEnd"/>
            <w:r w:rsidRPr="00D96054">
              <w:rPr>
                <w:color w:val="000000"/>
              </w:rPr>
              <w:t xml:space="preserve"> </w:t>
            </w:r>
            <w:proofErr w:type="spellStart"/>
            <w:r w:rsidRPr="00D96054">
              <w:rPr>
                <w:color w:val="000000"/>
              </w:rPr>
              <w:t>Drafting</w:t>
            </w:r>
            <w:proofErr w:type="spellEnd"/>
            <w:r w:rsidRPr="00D96054">
              <w:rPr>
                <w:color w:val="000000"/>
              </w:rPr>
              <w:t>). Aplicação de desenho assistido por computador (CAD) em projetos arquitetônicos e urbanísticos.</w:t>
            </w:r>
          </w:p>
        </w:tc>
      </w:tr>
      <w:tr w:rsidR="00E2290F" w:rsidRPr="00D96054" w14:paraId="100832E8" w14:textId="77777777" w:rsidTr="00F50A58">
        <w:tc>
          <w:tcPr>
            <w:tcW w:w="9747" w:type="dxa"/>
            <w:shd w:val="clear" w:color="auto" w:fill="auto"/>
          </w:tcPr>
          <w:p w14:paraId="64622F2B" w14:textId="77777777" w:rsidR="00734C7C" w:rsidRDefault="00734C7C" w:rsidP="00734C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REFERÊNCIAS:</w:t>
            </w:r>
          </w:p>
          <w:p w14:paraId="0311FEA2" w14:textId="77777777" w:rsidR="00734C7C" w:rsidRDefault="00734C7C" w:rsidP="0097142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</w:p>
          <w:p w14:paraId="153E5C10" w14:textId="558FA74C" w:rsidR="0097142D" w:rsidRDefault="00734C7C" w:rsidP="0097142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BIBLIOGRAFIA BÁSICA</w:t>
            </w:r>
          </w:p>
          <w:p w14:paraId="72146605" w14:textId="77777777" w:rsidR="00734C7C" w:rsidRPr="00D96054" w:rsidRDefault="00734C7C" w:rsidP="0097142D">
            <w:pPr>
              <w:pStyle w:val="NormalWeb"/>
              <w:spacing w:before="0" w:beforeAutospacing="0" w:after="0" w:afterAutospacing="0"/>
              <w:jc w:val="both"/>
            </w:pPr>
          </w:p>
          <w:p w14:paraId="145E7E8C" w14:textId="77777777" w:rsidR="0097142D" w:rsidRPr="00734C7C" w:rsidRDefault="0097142D" w:rsidP="00734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AGNER, Luiz</w:t>
            </w:r>
            <w:r w:rsidRPr="0073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proofErr w:type="spellStart"/>
            <w:r w:rsidRPr="0073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Ergodesign</w:t>
            </w:r>
            <w:proofErr w:type="spellEnd"/>
            <w:r w:rsidRPr="0073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Arquitetura de Informação: trabalhando com o usuário. 2ª ed. Rio de Janeiro: </w:t>
            </w:r>
            <w:proofErr w:type="spellStart"/>
            <w:r w:rsidRPr="0073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Quartet</w:t>
            </w:r>
            <w:proofErr w:type="spellEnd"/>
            <w:r w:rsidRPr="0073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2009.</w:t>
            </w:r>
          </w:p>
          <w:p w14:paraId="08298533" w14:textId="77777777" w:rsidR="0097142D" w:rsidRPr="00734C7C" w:rsidRDefault="0097142D" w:rsidP="00734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3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KIMURA, A. Informática Aplicada em Estruturas de Concreto Armado: cálculo de edifícios com o uso de sistemas computacionais. São Paulo: PINI, 2007.</w:t>
            </w:r>
          </w:p>
          <w:p w14:paraId="3BE79BD1" w14:textId="3D80539A" w:rsidR="0097142D" w:rsidRDefault="0097142D" w:rsidP="00734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PREECE, J; ROGERS, Y; SHARP, H. Design de Interação: além da interação homem-computador. Porto Alegre: </w:t>
            </w:r>
            <w:proofErr w:type="spellStart"/>
            <w:r w:rsidRPr="0073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Bookman</w:t>
            </w:r>
            <w:proofErr w:type="spellEnd"/>
            <w:r w:rsidRP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2005.</w:t>
            </w:r>
          </w:p>
          <w:p w14:paraId="7F14154E" w14:textId="77777777" w:rsidR="00734C7C" w:rsidRPr="00D96054" w:rsidRDefault="00734C7C" w:rsidP="0073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173CC" w14:textId="55050AE8" w:rsidR="0097142D" w:rsidRPr="00D96054" w:rsidRDefault="00734C7C" w:rsidP="0097142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u w:val="single"/>
              </w:rPr>
              <w:t xml:space="preserve">BIBLIOGRAFIA </w:t>
            </w:r>
            <w:r w:rsidR="0097142D" w:rsidRPr="00D96054">
              <w:rPr>
                <w:color w:val="000000"/>
                <w:u w:val="single"/>
              </w:rPr>
              <w:t>COMPLEM</w:t>
            </w:r>
            <w:r>
              <w:rPr>
                <w:color w:val="000000"/>
                <w:u w:val="single"/>
              </w:rPr>
              <w:t>ENTAR</w:t>
            </w:r>
          </w:p>
          <w:p w14:paraId="32D42EE7" w14:textId="77777777" w:rsidR="0097142D" w:rsidRPr="00D96054" w:rsidRDefault="0097142D" w:rsidP="0097142D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 xml:space="preserve">CAMARGO, </w:t>
            </w:r>
            <w:proofErr w:type="spellStart"/>
            <w:r w:rsidRPr="00D96054">
              <w:rPr>
                <w:color w:val="000000"/>
              </w:rPr>
              <w:t>Liriane</w:t>
            </w:r>
            <w:proofErr w:type="spellEnd"/>
            <w:r w:rsidRPr="00D96054">
              <w:rPr>
                <w:color w:val="000000"/>
              </w:rPr>
              <w:t xml:space="preserve"> Soares de </w:t>
            </w:r>
            <w:proofErr w:type="spellStart"/>
            <w:r w:rsidRPr="00D96054">
              <w:rPr>
                <w:color w:val="000000"/>
              </w:rPr>
              <w:t>Araujo</w:t>
            </w:r>
            <w:proofErr w:type="spellEnd"/>
            <w:r w:rsidRPr="00D96054">
              <w:rPr>
                <w:color w:val="000000"/>
              </w:rPr>
              <w:t xml:space="preserve"> de; VIDOTTI, Silvana Aparecida </w:t>
            </w:r>
            <w:proofErr w:type="spellStart"/>
            <w:r w:rsidRPr="00D96054">
              <w:rPr>
                <w:color w:val="000000"/>
              </w:rPr>
              <w:t>Borseti</w:t>
            </w:r>
            <w:proofErr w:type="spellEnd"/>
            <w:r w:rsidRPr="00D96054">
              <w:rPr>
                <w:color w:val="000000"/>
              </w:rPr>
              <w:t xml:space="preserve"> Gregório. </w:t>
            </w:r>
            <w:r w:rsidRPr="00D96054">
              <w:rPr>
                <w:b/>
                <w:bCs/>
                <w:color w:val="000000"/>
              </w:rPr>
              <w:t>Arquitetura da informação</w:t>
            </w:r>
            <w:r w:rsidRPr="00D96054">
              <w:rPr>
                <w:color w:val="000000"/>
              </w:rPr>
              <w:t xml:space="preserve">: uma abordagem prática. </w:t>
            </w:r>
            <w:r w:rsidRPr="00D96054">
              <w:rPr>
                <w:color w:val="000000"/>
                <w:shd w:val="clear" w:color="auto" w:fill="FFFFFF"/>
              </w:rPr>
              <w:t>Rio de Janeiro: LTC, 2011. </w:t>
            </w:r>
          </w:p>
          <w:p w14:paraId="11182CF0" w14:textId="77777777" w:rsidR="0097142D" w:rsidRPr="00D96054" w:rsidRDefault="0097142D" w:rsidP="0097142D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 xml:space="preserve">CHING, Francis D. K. </w:t>
            </w:r>
            <w:r w:rsidRPr="00D96054">
              <w:rPr>
                <w:b/>
                <w:bCs/>
                <w:color w:val="000000"/>
              </w:rPr>
              <w:t>Representação Gráfica em Arquitetura</w:t>
            </w:r>
            <w:r w:rsidRPr="00D96054">
              <w:rPr>
                <w:color w:val="000000"/>
              </w:rPr>
              <w:t>.</w:t>
            </w:r>
            <w:r w:rsidRPr="00D96054">
              <w:rPr>
                <w:b/>
                <w:bCs/>
                <w:color w:val="000000"/>
              </w:rPr>
              <w:t xml:space="preserve"> </w:t>
            </w:r>
            <w:r w:rsidRPr="00D96054">
              <w:rPr>
                <w:color w:val="000000"/>
                <w:shd w:val="clear" w:color="auto" w:fill="FFFFFF"/>
              </w:rPr>
              <w:t xml:space="preserve">Porto Alegre: </w:t>
            </w:r>
            <w:proofErr w:type="spellStart"/>
            <w:r w:rsidRPr="00D96054">
              <w:rPr>
                <w:color w:val="000000"/>
                <w:shd w:val="clear" w:color="auto" w:fill="FFFFFF"/>
              </w:rPr>
              <w:t>Bookman</w:t>
            </w:r>
            <w:proofErr w:type="spellEnd"/>
            <w:r w:rsidRPr="00D96054">
              <w:rPr>
                <w:color w:val="000000"/>
                <w:shd w:val="clear" w:color="auto" w:fill="FFFFFF"/>
              </w:rPr>
              <w:t>, 2017. </w:t>
            </w:r>
          </w:p>
          <w:p w14:paraId="67809E92" w14:textId="77777777" w:rsidR="0097142D" w:rsidRPr="00D96054" w:rsidRDefault="0097142D" w:rsidP="0097142D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 xml:space="preserve">BRAUDE, Eric. </w:t>
            </w:r>
            <w:r w:rsidRPr="00D96054">
              <w:rPr>
                <w:b/>
                <w:bCs/>
                <w:color w:val="000000"/>
              </w:rPr>
              <w:t>Projeto de Software</w:t>
            </w:r>
            <w:r w:rsidRPr="00D96054">
              <w:rPr>
                <w:color w:val="000000"/>
              </w:rPr>
              <w:t xml:space="preserve">: da programação à arquitetura: uma abordagem baseada em </w:t>
            </w:r>
            <w:proofErr w:type="spellStart"/>
            <w:r w:rsidRPr="00D96054">
              <w:rPr>
                <w:color w:val="000000"/>
              </w:rPr>
              <w:t>java</w:t>
            </w:r>
            <w:proofErr w:type="spellEnd"/>
            <w:r w:rsidRPr="00D96054">
              <w:rPr>
                <w:color w:val="000000"/>
              </w:rPr>
              <w:t>. Porto Alegre: Grupo A, 2005.</w:t>
            </w:r>
          </w:p>
          <w:p w14:paraId="4C502765" w14:textId="77777777" w:rsidR="0097142D" w:rsidRPr="00D96054" w:rsidRDefault="0097142D" w:rsidP="0097142D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222222"/>
              </w:rPr>
              <w:t>LIMA, D. M.; FERNANDES GONZALEZ, L. E. </w:t>
            </w:r>
            <w:r w:rsidRPr="00D96054">
              <w:rPr>
                <w:b/>
                <w:bCs/>
                <w:color w:val="222222"/>
              </w:rPr>
              <w:t>Matemática Aplicada à Informática</w:t>
            </w:r>
            <w:r w:rsidRPr="00D96054">
              <w:rPr>
                <w:color w:val="222222"/>
              </w:rPr>
              <w:t xml:space="preserve">. Porto Alegre: </w:t>
            </w:r>
            <w:proofErr w:type="spellStart"/>
            <w:r w:rsidRPr="00D96054">
              <w:rPr>
                <w:color w:val="222222"/>
              </w:rPr>
              <w:t>Bookman</w:t>
            </w:r>
            <w:proofErr w:type="spellEnd"/>
            <w:r w:rsidRPr="00D96054">
              <w:rPr>
                <w:color w:val="222222"/>
              </w:rPr>
              <w:t>, 2015.</w:t>
            </w:r>
            <w:r w:rsidRPr="00D96054">
              <w:rPr>
                <w:color w:val="000000"/>
                <w:shd w:val="clear" w:color="auto" w:fill="FFFFFF"/>
              </w:rPr>
              <w:t xml:space="preserve"> </w:t>
            </w:r>
          </w:p>
          <w:p w14:paraId="3A043E29" w14:textId="77777777" w:rsidR="0097142D" w:rsidRPr="00D96054" w:rsidRDefault="0097142D" w:rsidP="0097142D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  <w:shd w:val="clear" w:color="auto" w:fill="FFFFFF"/>
              </w:rPr>
              <w:t xml:space="preserve">MAIA, Luiz Paulo. </w:t>
            </w:r>
            <w:r w:rsidRPr="00D96054">
              <w:rPr>
                <w:b/>
                <w:bCs/>
                <w:color w:val="000000"/>
              </w:rPr>
              <w:t>Arquitetura de Redes de Computadores</w:t>
            </w:r>
            <w:r w:rsidRPr="00D96054">
              <w:rPr>
                <w:color w:val="000000"/>
              </w:rPr>
              <w:t>. 2ª ed.</w:t>
            </w:r>
            <w:r w:rsidRPr="00D96054">
              <w:rPr>
                <w:b/>
                <w:bCs/>
                <w:color w:val="000000"/>
              </w:rPr>
              <w:t xml:space="preserve"> </w:t>
            </w:r>
            <w:r w:rsidRPr="00D96054">
              <w:rPr>
                <w:color w:val="000000"/>
                <w:shd w:val="clear" w:color="auto" w:fill="FFFFFF"/>
              </w:rPr>
              <w:t>Rio de Janeiro: LTC, 2013.</w:t>
            </w:r>
          </w:p>
          <w:p w14:paraId="6FE71B1E" w14:textId="77777777" w:rsidR="00E2290F" w:rsidRPr="00D96054" w:rsidRDefault="00E2290F" w:rsidP="0075645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97142D" w:rsidRPr="00D96054" w14:paraId="1F04EFE7" w14:textId="77777777" w:rsidTr="001B5CD4">
        <w:tc>
          <w:tcPr>
            <w:tcW w:w="9747" w:type="dxa"/>
            <w:shd w:val="clear" w:color="auto" w:fill="D0CECE" w:themeFill="background2" w:themeFillShade="E6"/>
          </w:tcPr>
          <w:p w14:paraId="2D57DEA3" w14:textId="213BDC24" w:rsidR="0097142D" w:rsidRPr="00D96054" w:rsidRDefault="001B5CD4" w:rsidP="001B5CD4">
            <w:pPr>
              <w:jc w:val="both"/>
              <w:rPr>
                <w:b/>
                <w:bCs/>
                <w:color w:val="000000"/>
              </w:rPr>
            </w:pPr>
            <w:r w:rsidRPr="001B5CD4"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  <w:t>DISCIPLINA</w:t>
            </w:r>
            <w:r w:rsidRPr="00D96054">
              <w:rPr>
                <w:b/>
                <w:bCs/>
                <w:color w:val="000000"/>
              </w:rPr>
              <w:t xml:space="preserve">: </w:t>
            </w:r>
            <w:r w:rsidRPr="001B5C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INTRODUÇÃO AO PROJETO ARQUITETÔNICO II</w:t>
            </w:r>
          </w:p>
        </w:tc>
      </w:tr>
      <w:tr w:rsidR="0097142D" w:rsidRPr="00D96054" w14:paraId="5256B494" w14:textId="77777777" w:rsidTr="00F50A58">
        <w:tc>
          <w:tcPr>
            <w:tcW w:w="9747" w:type="dxa"/>
            <w:shd w:val="clear" w:color="auto" w:fill="auto"/>
          </w:tcPr>
          <w:p w14:paraId="559BBAB6" w14:textId="0A3F4114" w:rsidR="0097142D" w:rsidRPr="00D96054" w:rsidRDefault="0097142D" w:rsidP="00900059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96054">
              <w:rPr>
                <w:color w:val="000000"/>
              </w:rPr>
              <w:t>CONTEÚDO PROGRAMÁTICO: Etapas de desenvolvimento de um projeto e processos criativos. Vocabulário arquitetônico, conceitos, elementos, funções, dimensionamentos e ergonomia. Elaboração de projetos de pouca complexidade contextualizados em uma situação problema real, vinculada à prática da Arquitetura e do Urbanismo, que possibilitem ao aluno mobilizar e integrar os conhecimentos e habilidades adquiridos até o semestre da sua realização para encontrar caminhos que levem a soluções criativas e pertinentes à situação problema em questão, que deverá envolver a construção de modelos reduzidos. Análise da forma e função. Compreensão do contexto urbano para projetar.</w:t>
            </w:r>
          </w:p>
        </w:tc>
      </w:tr>
      <w:tr w:rsidR="0097142D" w:rsidRPr="00D96054" w14:paraId="4944147B" w14:textId="77777777" w:rsidTr="00F50A58">
        <w:tc>
          <w:tcPr>
            <w:tcW w:w="9747" w:type="dxa"/>
            <w:shd w:val="clear" w:color="auto" w:fill="auto"/>
          </w:tcPr>
          <w:p w14:paraId="48F349CE" w14:textId="77777777" w:rsidR="004E5FF7" w:rsidRPr="00D96054" w:rsidRDefault="004E5FF7" w:rsidP="004E5F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REFERÊNCIAS:</w:t>
            </w:r>
          </w:p>
          <w:p w14:paraId="38634F6F" w14:textId="77777777" w:rsidR="004E5FF7" w:rsidRPr="00D96054" w:rsidRDefault="004E5FF7" w:rsidP="004E5F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4EB28DE" w14:textId="1135897E" w:rsidR="004E5FF7" w:rsidRPr="00D96054" w:rsidRDefault="004A376B" w:rsidP="004E5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BÁSICA</w:t>
            </w:r>
          </w:p>
          <w:p w14:paraId="5C8BBACB" w14:textId="77777777" w:rsidR="004E5FF7" w:rsidRPr="00D96054" w:rsidRDefault="004E5FF7" w:rsidP="004E5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lastRenderedPageBreak/>
              <w:t>BUXTON, Pamela.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 Manual do arquiteto: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 planejamento, dimensionamento e projeto. 5. ed. Porto Alegre: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Bookman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, 2017.</w:t>
            </w:r>
          </w:p>
          <w:p w14:paraId="7789D808" w14:textId="77777777" w:rsidR="004E5FF7" w:rsidRPr="00D96054" w:rsidRDefault="004E5FF7" w:rsidP="004E5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MONTANER,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Josep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Maria.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Arquitetura e Crítica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São Paulo: Gustavo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Gili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2014.</w:t>
            </w:r>
          </w:p>
          <w:p w14:paraId="7E31A662" w14:textId="77777777" w:rsidR="004E5FF7" w:rsidRPr="00D96054" w:rsidRDefault="004E5FF7" w:rsidP="004E5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UNWIN, Simon.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Exercícios de Arquitetura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aprendendo a pensar como um arquiteto. SP: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Bookman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2013.</w:t>
            </w:r>
          </w:p>
          <w:p w14:paraId="51C90AFE" w14:textId="77777777" w:rsidR="004E5FF7" w:rsidRPr="00D96054" w:rsidRDefault="004E5FF7" w:rsidP="004E5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8B782D3" w14:textId="1BAA27DA" w:rsidR="004E5FF7" w:rsidRPr="00D96054" w:rsidRDefault="004A376B" w:rsidP="004E5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COMPLEMENTAR</w:t>
            </w:r>
          </w:p>
          <w:p w14:paraId="2322963F" w14:textId="77777777" w:rsidR="004E5FF7" w:rsidRPr="00D96054" w:rsidRDefault="004E5FF7" w:rsidP="004E5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FARRELLY,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Lorraine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Fundamentos da Arquitetura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2ª ed. Porto Alegre: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Bookman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2014. </w:t>
            </w:r>
          </w:p>
          <w:p w14:paraId="00EAAE35" w14:textId="77777777" w:rsidR="004E5FF7" w:rsidRPr="00D96054" w:rsidRDefault="004E5FF7" w:rsidP="004E5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LITTLEFIELD, David.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Manual do Arquiteto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planejamento, dimensionamento e projeto. São Paulo: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Bookman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2015.</w:t>
            </w:r>
          </w:p>
          <w:p w14:paraId="4629C706" w14:textId="77777777" w:rsidR="004E5FF7" w:rsidRPr="00D96054" w:rsidRDefault="004E5FF7" w:rsidP="004E5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PALLASMAA,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Juhani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 Imagem Corporificada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imaginação e imaginário na arquitetura. 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Porto </w:t>
            </w:r>
            <w:proofErr w:type="gram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Alegre :</w:t>
            </w:r>
            <w:proofErr w:type="gram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Bookman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, 2013. </w:t>
            </w:r>
          </w:p>
          <w:p w14:paraId="1FB3A16A" w14:textId="615B9AEA" w:rsidR="0097142D" w:rsidRPr="00D96054" w:rsidRDefault="004E5FF7" w:rsidP="004E5F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UNWIN, Simon.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Exercícios de Arquitetura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: aprendendo a pensar como um arquiteto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3ª ed. Porto Alegre: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Bookman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2013.</w:t>
            </w:r>
          </w:p>
        </w:tc>
      </w:tr>
      <w:tr w:rsidR="00731EEA" w:rsidRPr="00D96054" w14:paraId="4D862C78" w14:textId="77777777" w:rsidTr="001B5CD4">
        <w:tc>
          <w:tcPr>
            <w:tcW w:w="9747" w:type="dxa"/>
            <w:shd w:val="clear" w:color="auto" w:fill="D0CECE" w:themeFill="background2" w:themeFillShade="E6"/>
          </w:tcPr>
          <w:p w14:paraId="152BD48F" w14:textId="334FAE86" w:rsidR="00731EEA" w:rsidRPr="00D96054" w:rsidRDefault="00731EEA" w:rsidP="001B5C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  <w:lastRenderedPageBreak/>
              <w:t>CURSO: PSICOLOGIA</w:t>
            </w:r>
          </w:p>
        </w:tc>
      </w:tr>
      <w:tr w:rsidR="00731EEA" w:rsidRPr="00D96054" w14:paraId="51E591CA" w14:textId="77777777" w:rsidTr="001B5CD4">
        <w:tc>
          <w:tcPr>
            <w:tcW w:w="9747" w:type="dxa"/>
            <w:shd w:val="clear" w:color="auto" w:fill="D0CECE" w:themeFill="background2" w:themeFillShade="E6"/>
          </w:tcPr>
          <w:p w14:paraId="48F74A2E" w14:textId="12E719E2" w:rsidR="00731EEA" w:rsidRPr="00D96054" w:rsidRDefault="00731EEA" w:rsidP="001B5C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5CD4"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  <w:t>DISCIPLINA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 PSICOLOGIA DAS RELAÇÕES INTERPESSOAIS</w:t>
            </w:r>
          </w:p>
        </w:tc>
      </w:tr>
      <w:tr w:rsidR="00731EEA" w:rsidRPr="00D96054" w14:paraId="40CEC58F" w14:textId="77777777" w:rsidTr="00F50A58">
        <w:tc>
          <w:tcPr>
            <w:tcW w:w="9747" w:type="dxa"/>
            <w:shd w:val="clear" w:color="auto" w:fill="auto"/>
          </w:tcPr>
          <w:p w14:paraId="312703EF" w14:textId="46D8A65A" w:rsidR="00731EEA" w:rsidRPr="00D96054" w:rsidRDefault="00731EEA" w:rsidP="00731E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color w:val="000000"/>
              </w:rPr>
              <w:t>CONTEÚDO PROGRAMÁTICO</w:t>
            </w:r>
            <w:r>
              <w:rPr>
                <w:color w:val="000000"/>
              </w:rPr>
              <w:t xml:space="preserve">: </w:t>
            </w:r>
            <w:r w:rsidRPr="00D96054">
              <w:rPr>
                <w:color w:val="000000"/>
              </w:rPr>
              <w:t xml:space="preserve">A comunicação intrapessoal e interpessoal. </w:t>
            </w:r>
            <w:proofErr w:type="spellStart"/>
            <w:r w:rsidRPr="00D96054">
              <w:rPr>
                <w:color w:val="000000"/>
              </w:rPr>
              <w:t>Papéis.Conflitos</w:t>
            </w:r>
            <w:proofErr w:type="spellEnd"/>
            <w:r w:rsidRPr="00D96054">
              <w:rPr>
                <w:color w:val="000000"/>
              </w:rPr>
              <w:t>. Autoconsciência, Autogestão. Consciência Social e Administração das diversidades nos Relacionamentos. Competências e habilidades emocionais. Relacionamento: modalidades e técnicas para desenvolver bons relacionamentos. Grupos, equipes e liderança.</w:t>
            </w:r>
          </w:p>
        </w:tc>
      </w:tr>
      <w:tr w:rsidR="00731EEA" w:rsidRPr="00D96054" w14:paraId="3B94CE69" w14:textId="77777777" w:rsidTr="00F50A58">
        <w:tc>
          <w:tcPr>
            <w:tcW w:w="9747" w:type="dxa"/>
            <w:shd w:val="clear" w:color="auto" w:fill="auto"/>
          </w:tcPr>
          <w:p w14:paraId="0072ADD4" w14:textId="77777777" w:rsidR="00731EEA" w:rsidRPr="00D96054" w:rsidRDefault="00731EEA" w:rsidP="00731EEA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96054">
              <w:rPr>
                <w:b/>
                <w:color w:val="000000"/>
              </w:rPr>
              <w:t xml:space="preserve">REFERÊNCIAS: </w:t>
            </w:r>
          </w:p>
          <w:p w14:paraId="4A835D68" w14:textId="77777777" w:rsidR="00731EEA" w:rsidRPr="00D96054" w:rsidRDefault="00731EEA" w:rsidP="00731EE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CA32BE3" w14:textId="77777777" w:rsidR="00731EEA" w:rsidRPr="00D96054" w:rsidRDefault="00731EEA" w:rsidP="00731E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BÁSICA</w:t>
            </w:r>
          </w:p>
          <w:p w14:paraId="0AD75EE3" w14:textId="77777777" w:rsidR="00731EEA" w:rsidRPr="00D96054" w:rsidRDefault="00731EEA" w:rsidP="00731EE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 xml:space="preserve">1.ANDREOLA, B.A. Dinâmica de grupo: jogo da vida e didática do futuro </w:t>
            </w:r>
            <w:proofErr w:type="gramStart"/>
            <w:r w:rsidRPr="00D96054">
              <w:rPr>
                <w:color w:val="000000"/>
              </w:rPr>
              <w:t>/ .</w:t>
            </w:r>
            <w:proofErr w:type="gramEnd"/>
            <w:r w:rsidRPr="00D96054">
              <w:rPr>
                <w:color w:val="000000"/>
              </w:rPr>
              <w:t xml:space="preserve"> 21. ed. -. Petrópolis, RJ: Vozes, 2001.</w:t>
            </w:r>
          </w:p>
          <w:p w14:paraId="035FDF85" w14:textId="77777777" w:rsidR="00731EEA" w:rsidRPr="00D96054" w:rsidRDefault="00731EEA" w:rsidP="00731EE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>2.SERRÃO, M.; BALEEIRO, M. C. Aprendendo a ser e a conviver. São Paulo: FTD, Fundação Odebrecht, 1999.</w:t>
            </w:r>
          </w:p>
          <w:p w14:paraId="100E9583" w14:textId="77777777" w:rsidR="00731EEA" w:rsidRPr="00D96054" w:rsidRDefault="00731EEA" w:rsidP="00731EE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 xml:space="preserve">3.ZIMERMAN, D. E.; OSÓRIO, L. C. Como trabalhamos com grupos. Porto Alegre: </w:t>
            </w:r>
            <w:proofErr w:type="spellStart"/>
            <w:r w:rsidRPr="00D96054">
              <w:rPr>
                <w:color w:val="000000"/>
              </w:rPr>
              <w:t>ArtMed</w:t>
            </w:r>
            <w:proofErr w:type="spellEnd"/>
            <w:r w:rsidRPr="00D96054">
              <w:rPr>
                <w:color w:val="000000"/>
              </w:rPr>
              <w:t>, 1997.</w:t>
            </w:r>
          </w:p>
          <w:p w14:paraId="1A8A6BCE" w14:textId="77777777" w:rsidR="00731EEA" w:rsidRPr="00D96054" w:rsidRDefault="00731EEA" w:rsidP="00731EE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>Complementares</w:t>
            </w:r>
          </w:p>
          <w:p w14:paraId="4B566D91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1.FADIMAN, J.; FRAGER, R. Personalidade e Crescimento Pessoal. </w:t>
            </w:r>
            <w:proofErr w:type="gram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 ed.</w:t>
            </w:r>
            <w:proofErr w:type="gram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Porto Alegre: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ArtMed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2004.</w:t>
            </w:r>
          </w:p>
          <w:p w14:paraId="4DB62233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2.FARRELL, M. Dificuldades de relacionamento pessoal, social e emocional. Porto Alegre: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ArtMed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2008.</w:t>
            </w:r>
          </w:p>
          <w:p w14:paraId="5F4AE627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3.JACKSON, B.; PARRY, K. O livro bom, pequeno e acessível sobre liderança.  Porto Alegre: Grupo A, 2010.</w:t>
            </w:r>
          </w:p>
          <w:p w14:paraId="576C4806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4.MINICUCCI, A. Relações humanas: psicologia das relações interpessoais. 6 ed. São Paulo: Grupo GEN, 2001.</w:t>
            </w:r>
          </w:p>
          <w:p w14:paraId="58AB381E" w14:textId="7013F08F" w:rsidR="00731EEA" w:rsidRPr="00D96054" w:rsidRDefault="00731EEA" w:rsidP="00731E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5.OSORIO, L. C. Como trabalhar com sistemas humanos: grupos, casais e famílias, empresas.  Porto Alegre: Artmed, 2013</w:t>
            </w:r>
          </w:p>
        </w:tc>
      </w:tr>
      <w:tr w:rsidR="00731EEA" w:rsidRPr="00D96054" w14:paraId="4BFB6796" w14:textId="77777777" w:rsidTr="001B5CD4">
        <w:tc>
          <w:tcPr>
            <w:tcW w:w="9747" w:type="dxa"/>
            <w:shd w:val="clear" w:color="auto" w:fill="D0CECE" w:themeFill="background2" w:themeFillShade="E6"/>
          </w:tcPr>
          <w:p w14:paraId="06FDA6FA" w14:textId="48008ABF" w:rsidR="00731EEA" w:rsidRPr="00D96054" w:rsidRDefault="00731EEA" w:rsidP="001B5C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5CD4"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  <w:t>DISCIPLINA</w:t>
            </w:r>
            <w:r w:rsidRPr="00D960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0CECE" w:themeFill="background2" w:themeFillShade="E6"/>
              </w:rPr>
              <w:t xml:space="preserve">: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DESENVOLVIMENTO HUMANO II: ADOLESCÊNCIA</w:t>
            </w:r>
          </w:p>
        </w:tc>
      </w:tr>
      <w:tr w:rsidR="00731EEA" w:rsidRPr="00D96054" w14:paraId="1F3C17DF" w14:textId="77777777" w:rsidTr="00F50A58">
        <w:tc>
          <w:tcPr>
            <w:tcW w:w="9747" w:type="dxa"/>
            <w:shd w:val="clear" w:color="auto" w:fill="auto"/>
          </w:tcPr>
          <w:p w14:paraId="5373DEED" w14:textId="57D79156" w:rsidR="00731EEA" w:rsidRPr="00D96054" w:rsidRDefault="00731EEA" w:rsidP="00731E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CONTEÚDO </w:t>
            </w:r>
            <w:proofErr w:type="spellStart"/>
            <w:proofErr w:type="gram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PROGRAMÁTICO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Conceitos</w:t>
            </w:r>
            <w:proofErr w:type="spellEnd"/>
            <w:proofErr w:type="gram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objetivos e métodos da Psicologia do desenvolvimento adolescente. Principais teorias e perspectivas atuais. Desenvolvimento biopsicossocial. Possibilidades de práticas psicológicas com adolescentes.</w:t>
            </w:r>
          </w:p>
        </w:tc>
      </w:tr>
      <w:tr w:rsidR="00731EEA" w:rsidRPr="00D96054" w14:paraId="41882539" w14:textId="77777777" w:rsidTr="00F50A58">
        <w:tc>
          <w:tcPr>
            <w:tcW w:w="9747" w:type="dxa"/>
            <w:shd w:val="clear" w:color="auto" w:fill="auto"/>
          </w:tcPr>
          <w:p w14:paraId="03EF62D1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REFERÊNCIAS: </w:t>
            </w:r>
          </w:p>
          <w:p w14:paraId="11AEA5D9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14:paraId="741D38F7" w14:textId="77777777" w:rsidR="00731EEA" w:rsidRPr="00D96054" w:rsidRDefault="00731EEA" w:rsidP="00731E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BÁSICA</w:t>
            </w:r>
          </w:p>
          <w:p w14:paraId="201F5258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 BEE, H. O ciclo vital. Porto Alegre: Artmed, 1997.</w:t>
            </w:r>
          </w:p>
          <w:p w14:paraId="6CA6C21F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2.CARVALHO, V. B. C. L. de. Desenvolvimento humano e psicologia: generalidades, conceitos, teorias. Belo Horizonte: Ed. UFMG, 1996.</w:t>
            </w:r>
          </w:p>
          <w:p w14:paraId="54721C64" w14:textId="77777777" w:rsidR="00731EEA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3.GALVÃO, I. HENRI W. Uma concepção dialética do desenvolvimento infantil. Rio de Janeiro: Vozes, 2000.</w:t>
            </w:r>
          </w:p>
          <w:p w14:paraId="38B80F5B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0831E689" w14:textId="77777777" w:rsidR="00731EEA" w:rsidRPr="00D96054" w:rsidRDefault="00731EEA" w:rsidP="00731E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COMPLEMENTAR</w:t>
            </w:r>
          </w:p>
          <w:p w14:paraId="7D65CC64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1.DESSEN, M. A.; COSTA JUNIOR, Á. L. (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orgs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). A ciência do desenvolvimento humano: tendências atuais e perspectivas futuras. Porto Alegre: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ArtMed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2008.</w:t>
            </w:r>
          </w:p>
          <w:p w14:paraId="455F0220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2.PAPALIA, D. E. O mundo da criança: da infância à adolescência. 11.ed. Porto Alegre: AMGH, 2010.</w:t>
            </w:r>
          </w:p>
          <w:p w14:paraId="68E171BF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3.PAPALIA, D.E. Desenvolvimento Humano. 12.ed. Porto Alegre: AMGH, 2013.</w:t>
            </w:r>
          </w:p>
          <w:p w14:paraId="2BD58A59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4.PEREIRA. D. Z. [et al.]. Criando criança: da concepção aos 6 anos. Porto Alegre: Artmed, 2008.</w:t>
            </w:r>
          </w:p>
          <w:p w14:paraId="6015DB3A" w14:textId="3A2949A1" w:rsidR="00731EEA" w:rsidRPr="00D96054" w:rsidRDefault="00731EEA" w:rsidP="00731E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5.WINNICOTT, D.W. A criança e o seu mundo. Rio de Janeiro: LTC, 2017.</w:t>
            </w:r>
          </w:p>
        </w:tc>
      </w:tr>
      <w:tr w:rsidR="00731EEA" w:rsidRPr="001B5CD4" w14:paraId="2B2213C5" w14:textId="77777777" w:rsidTr="001B5CD4">
        <w:tc>
          <w:tcPr>
            <w:tcW w:w="9747" w:type="dxa"/>
            <w:shd w:val="clear" w:color="auto" w:fill="D0CECE" w:themeFill="background2" w:themeFillShade="E6"/>
          </w:tcPr>
          <w:p w14:paraId="32315F4E" w14:textId="5CFA8266" w:rsidR="00731EEA" w:rsidRPr="001B5CD4" w:rsidRDefault="00731EEA" w:rsidP="001B5C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5CD4"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  <w:lastRenderedPageBreak/>
              <w:t>DISCIPLINA</w:t>
            </w:r>
            <w:r w:rsidRPr="001B5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B5C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PSICOLOGIA SOCIAL II</w:t>
            </w:r>
          </w:p>
        </w:tc>
      </w:tr>
      <w:tr w:rsidR="00731EEA" w:rsidRPr="00D96054" w14:paraId="105DEF3C" w14:textId="77777777" w:rsidTr="00F50A58">
        <w:tc>
          <w:tcPr>
            <w:tcW w:w="9747" w:type="dxa"/>
            <w:shd w:val="clear" w:color="auto" w:fill="auto"/>
          </w:tcPr>
          <w:p w14:paraId="124C336F" w14:textId="116965E3" w:rsidR="00731EEA" w:rsidRPr="00D96054" w:rsidRDefault="00731EEA" w:rsidP="00731E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CONTEÚDO PROGRAMÁTICO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As relações entre indivíduo e sociedade.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Interacionismo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simbólico. A importância histórica da Escola de Chicago. Escola de Frankfurt: emancipação, mídia e relações de poder. Estigma. Outsiders. Self.</w:t>
            </w:r>
          </w:p>
        </w:tc>
      </w:tr>
      <w:tr w:rsidR="00731EEA" w:rsidRPr="00D96054" w14:paraId="62753752" w14:textId="77777777" w:rsidTr="00F50A58">
        <w:tc>
          <w:tcPr>
            <w:tcW w:w="9747" w:type="dxa"/>
            <w:shd w:val="clear" w:color="auto" w:fill="auto"/>
          </w:tcPr>
          <w:p w14:paraId="13767F59" w14:textId="77777777" w:rsidR="00731EEA" w:rsidRPr="00D96054" w:rsidRDefault="00731EEA" w:rsidP="00731EEA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REFERÊNCIAS: </w:t>
            </w:r>
          </w:p>
          <w:p w14:paraId="4400308E" w14:textId="77777777" w:rsidR="00731EEA" w:rsidRPr="00D96054" w:rsidRDefault="00731EEA" w:rsidP="00731EEA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6538C67" w14:textId="77777777" w:rsidR="00731EEA" w:rsidRPr="00D96054" w:rsidRDefault="00731EEA" w:rsidP="00731E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BÁSICA</w:t>
            </w:r>
          </w:p>
          <w:p w14:paraId="5E3E3CEF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1.GOFFMAN, E.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Manicômios, prisões e conventos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6. ed. -. São Paulo: Perspectiva, 1999.</w:t>
            </w:r>
          </w:p>
          <w:p w14:paraId="14B47DC9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2.Goffman, E.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Estigma: 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Notas sobre a manipulação da identidade deteriorada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Rio de Janeiro: LTC, 2008.</w:t>
            </w:r>
          </w:p>
          <w:p w14:paraId="6B4A3D24" w14:textId="77777777" w:rsidR="00731EEA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3.JACQUES, M. G. C.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Psicologia social contemporânea: livro – texto. 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12.ed. Petrópolis: vozes, 2009.</w:t>
            </w:r>
          </w:p>
          <w:p w14:paraId="1A1885F7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D8202F" w14:textId="77777777" w:rsidR="00731EEA" w:rsidRPr="00D96054" w:rsidRDefault="00731EEA" w:rsidP="00731E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COMPLEMENTAR</w:t>
            </w:r>
          </w:p>
          <w:p w14:paraId="3357818B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1.VELHO, G.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Desvio e divergência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Uma crítica da patologia social. Ciências Sociais Aplicadas. Rio de Janeiro: Zahar, 1974.                        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</w:r>
          </w:p>
          <w:p w14:paraId="3F117C80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2.ELIAS, N. A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Sociedade dos Indivíduos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Ciências Sociais Aplicadas. Rio de Janeiro: Zahar, 1994.             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</w:r>
          </w:p>
          <w:p w14:paraId="1CE20D86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3.ADORNO, T.; HORKHEIMER, M.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Dialética do esclarecimento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Ciências Sociais Aplicadas. Rio de Janeiro Zahar, 1985.                         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</w:r>
          </w:p>
          <w:p w14:paraId="272D8B0C" w14:textId="77777777" w:rsidR="00731EEA" w:rsidRPr="00D96054" w:rsidRDefault="00731EEA" w:rsidP="00731EEA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4.VELHO, G.; KUSCHNIR, K.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Pesquisas urbanas, Desafios do trabalho antropológico. 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Ciências Sociais Aplicadas. Rio de Janeiro: Zahar, 2003.</w:t>
            </w:r>
          </w:p>
          <w:p w14:paraId="75128495" w14:textId="193C1C23" w:rsidR="00731EEA" w:rsidRPr="00D96054" w:rsidRDefault="00731EEA" w:rsidP="00731E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5.BAUMAN, Z.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Vidas desperdiçadas.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Ciências Sociais Aplicadas. Rio de Janeiro: Zahar 2005.</w:t>
            </w:r>
          </w:p>
        </w:tc>
      </w:tr>
      <w:tr w:rsidR="00731EEA" w:rsidRPr="00D96054" w14:paraId="7D9051CB" w14:textId="77777777" w:rsidTr="00F50A58">
        <w:tc>
          <w:tcPr>
            <w:tcW w:w="9747" w:type="dxa"/>
            <w:shd w:val="clear" w:color="auto" w:fill="BFBFBF" w:themeFill="background1" w:themeFillShade="BF"/>
          </w:tcPr>
          <w:p w14:paraId="2B1D0D0E" w14:textId="77777777" w:rsidR="00731EEA" w:rsidRPr="00D96054" w:rsidRDefault="00731EEA" w:rsidP="00731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  <w:t xml:space="preserve">COLEGIADO DE SAÚDE: </w:t>
            </w:r>
          </w:p>
          <w:p w14:paraId="507397B8" w14:textId="13B1E7FA" w:rsidR="00731EEA" w:rsidRPr="00D96054" w:rsidRDefault="00731EEA" w:rsidP="00731E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  <w:t>FARMÁCIA, NUTRIÇÃO, ENFERMAGEM, ODONTOLOGIA E FISIOTERAPIA</w:t>
            </w:r>
          </w:p>
        </w:tc>
      </w:tr>
      <w:tr w:rsidR="00731EEA" w:rsidRPr="00D96054" w14:paraId="6BFEB9C6" w14:textId="77777777" w:rsidTr="00F50A58">
        <w:tc>
          <w:tcPr>
            <w:tcW w:w="9747" w:type="dxa"/>
            <w:shd w:val="clear" w:color="auto" w:fill="D0CECE" w:themeFill="background2" w:themeFillShade="E6"/>
          </w:tcPr>
          <w:p w14:paraId="5DFA7245" w14:textId="65AEFE3B" w:rsidR="00731EEA" w:rsidRPr="00D96054" w:rsidRDefault="00731EEA" w:rsidP="00731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DISCIPLINA: </w:t>
            </w:r>
            <w:r w:rsidRPr="00D96054">
              <w:rPr>
                <w:rFonts w:ascii="Times New Roman" w:hAnsi="Times New Roman" w:cs="Times New Roman"/>
                <w:b/>
                <w:color w:val="000000" w:themeColor="text1"/>
                <w:kern w:val="28"/>
                <w:sz w:val="24"/>
                <w:szCs w:val="24"/>
              </w:rPr>
              <w:t>QUÍMICA GERAL, QUÍMICA ORGÂNICA E ANALÍTICA</w:t>
            </w:r>
          </w:p>
        </w:tc>
      </w:tr>
      <w:tr w:rsidR="00731EEA" w:rsidRPr="00D96054" w14:paraId="79D2F8C5" w14:textId="77777777" w:rsidTr="00F50A58">
        <w:tc>
          <w:tcPr>
            <w:tcW w:w="9747" w:type="dxa"/>
            <w:shd w:val="clear" w:color="auto" w:fill="auto"/>
          </w:tcPr>
          <w:p w14:paraId="30DF191B" w14:textId="2FBDE302" w:rsidR="00731EEA" w:rsidRPr="00D96054" w:rsidRDefault="00731EEA" w:rsidP="00731EEA">
            <w:pPr>
              <w:pStyle w:val="NormalWeb"/>
              <w:shd w:val="clear" w:color="auto" w:fill="FFFFFF"/>
              <w:spacing w:before="0" w:beforeAutospacing="0" w:after="0" w:afterAutospacing="0"/>
              <w:ind w:right="57"/>
              <w:jc w:val="both"/>
              <w:rPr>
                <w:color w:val="000000"/>
              </w:rPr>
            </w:pPr>
            <w:r w:rsidRPr="00D96054">
              <w:rPr>
                <w:color w:val="000000"/>
              </w:rPr>
              <w:t xml:space="preserve">CONTEÚDO PROGRAMÁTICO: Introdução a Química (História da Química). Matéria e energia. Elementos, compostos e misturas (Identificar o que é sistema, Mistura Homogênea e Heterogênea). Introdução a reações químicas e balanceamento (Identificar reagente e produto e métodos de balanceamento das reações químicas). Modelos Atômicos e Características do Átomo. Tabela Periódica (propriedades periódicas e aperiódicas). Ligações Químicas (Covalente, Iônica, Metálicas e Intermoleculares). Geometria Molecular. Funções Inorgânicas (Ácido, Base, Sais e Óxidos). Gases. Mol e massas molares. Cálculos estequiométricos e equações químicas. </w:t>
            </w:r>
            <w:proofErr w:type="spellStart"/>
            <w:r w:rsidRPr="00D96054">
              <w:rPr>
                <w:color w:val="000000"/>
              </w:rPr>
              <w:t>Alcanos</w:t>
            </w:r>
            <w:proofErr w:type="spellEnd"/>
            <w:r w:rsidRPr="00D96054">
              <w:rPr>
                <w:color w:val="000000"/>
              </w:rPr>
              <w:t xml:space="preserve">. Reatividade. </w:t>
            </w:r>
            <w:proofErr w:type="spellStart"/>
            <w:r w:rsidRPr="00D96054">
              <w:rPr>
                <w:color w:val="000000"/>
              </w:rPr>
              <w:t>Halogenação</w:t>
            </w:r>
            <w:proofErr w:type="spellEnd"/>
            <w:r w:rsidRPr="00D96054">
              <w:rPr>
                <w:color w:val="000000"/>
              </w:rPr>
              <w:t xml:space="preserve"> e outras reações. </w:t>
            </w:r>
            <w:proofErr w:type="spellStart"/>
            <w:r w:rsidRPr="00D96054">
              <w:rPr>
                <w:color w:val="000000"/>
              </w:rPr>
              <w:t>Alcenos</w:t>
            </w:r>
            <w:proofErr w:type="spellEnd"/>
            <w:r w:rsidRPr="00D96054">
              <w:rPr>
                <w:color w:val="000000"/>
              </w:rPr>
              <w:t xml:space="preserve">. Adição a ligação dupla carbono-carbono. Hidrogenação. </w:t>
            </w:r>
            <w:proofErr w:type="spellStart"/>
            <w:r w:rsidRPr="00D96054">
              <w:rPr>
                <w:color w:val="000000"/>
              </w:rPr>
              <w:t>Alcinos</w:t>
            </w:r>
            <w:proofErr w:type="spellEnd"/>
            <w:r w:rsidRPr="00D96054">
              <w:rPr>
                <w:color w:val="000000"/>
              </w:rPr>
              <w:t xml:space="preserve"> Hidrogenação. Compostos Aromáticos. Nomenclatura oficial e usual. Aromaticidade. Substituição </w:t>
            </w:r>
            <w:proofErr w:type="spellStart"/>
            <w:r w:rsidRPr="00D96054">
              <w:rPr>
                <w:color w:val="000000"/>
              </w:rPr>
              <w:t>eletrofílica</w:t>
            </w:r>
            <w:proofErr w:type="spellEnd"/>
            <w:r w:rsidRPr="00D96054">
              <w:rPr>
                <w:color w:val="000000"/>
              </w:rPr>
              <w:t xml:space="preserve">: reações. </w:t>
            </w:r>
            <w:proofErr w:type="spellStart"/>
            <w:r w:rsidRPr="00D96054">
              <w:rPr>
                <w:color w:val="000000"/>
              </w:rPr>
              <w:t>Haletos</w:t>
            </w:r>
            <w:proofErr w:type="spellEnd"/>
            <w:r w:rsidRPr="00D96054">
              <w:rPr>
                <w:color w:val="000000"/>
              </w:rPr>
              <w:t xml:space="preserve"> </w:t>
            </w:r>
            <w:proofErr w:type="gramStart"/>
            <w:r w:rsidRPr="00D96054">
              <w:rPr>
                <w:color w:val="000000"/>
              </w:rPr>
              <w:t>de Alquila</w:t>
            </w:r>
            <w:proofErr w:type="gramEnd"/>
            <w:r w:rsidRPr="00D96054">
              <w:rPr>
                <w:color w:val="000000"/>
              </w:rPr>
              <w:t xml:space="preserve">. Nomenclatura. Reações de substituição e Reações de eliminação de primeira </w:t>
            </w:r>
            <w:proofErr w:type="gramStart"/>
            <w:r w:rsidRPr="00D96054">
              <w:rPr>
                <w:color w:val="000000"/>
              </w:rPr>
              <w:t>e Segunda</w:t>
            </w:r>
            <w:proofErr w:type="gramEnd"/>
            <w:r w:rsidRPr="00D96054">
              <w:rPr>
                <w:color w:val="000000"/>
              </w:rPr>
              <w:t xml:space="preserve"> ordem. Álcoois. Nomenclatura. Ordem relativa de acidez, Oxidação de Álcoois, Desidratação e Hidratação de Álcoois. Éteres. Nomenclatura. </w:t>
            </w:r>
            <w:proofErr w:type="spellStart"/>
            <w:r w:rsidRPr="00D96054">
              <w:rPr>
                <w:color w:val="000000"/>
              </w:rPr>
              <w:t>Epóxidos</w:t>
            </w:r>
            <w:proofErr w:type="spellEnd"/>
            <w:r w:rsidRPr="00D96054">
              <w:rPr>
                <w:color w:val="000000"/>
              </w:rPr>
              <w:t xml:space="preserve">. Reações. Aldeídos e Cetonas. Nomenclatura oficial e usual. Preparação </w:t>
            </w:r>
            <w:r w:rsidRPr="00D96054">
              <w:rPr>
                <w:color w:val="000000"/>
              </w:rPr>
              <w:lastRenderedPageBreak/>
              <w:t xml:space="preserve">de aldeídos por oxidação de </w:t>
            </w:r>
            <w:proofErr w:type="spellStart"/>
            <w:r w:rsidRPr="00D96054">
              <w:rPr>
                <w:color w:val="000000"/>
              </w:rPr>
              <w:t>alcoóis</w:t>
            </w:r>
            <w:proofErr w:type="spellEnd"/>
            <w:r w:rsidRPr="00D96054">
              <w:rPr>
                <w:color w:val="000000"/>
              </w:rPr>
              <w:t xml:space="preserve">. Reações. Ácidos Carboxílicos. Nomenclatura oficial e usual. Estruturas de Ressonância. Derivados de Ácidos carboxílicos. Nomenclatura Oficial e usual. Reação de Formação de éster. Substituição </w:t>
            </w:r>
            <w:proofErr w:type="spellStart"/>
            <w:r w:rsidRPr="00D96054">
              <w:rPr>
                <w:color w:val="000000"/>
              </w:rPr>
              <w:t>nucleofílica</w:t>
            </w:r>
            <w:proofErr w:type="spellEnd"/>
            <w:r w:rsidRPr="00D96054">
              <w:rPr>
                <w:color w:val="000000"/>
              </w:rPr>
              <w:t xml:space="preserve">. Substituição </w:t>
            </w:r>
            <w:proofErr w:type="spellStart"/>
            <w:r w:rsidRPr="00D96054">
              <w:rPr>
                <w:color w:val="000000"/>
              </w:rPr>
              <w:t>nucleofílica</w:t>
            </w:r>
            <w:proofErr w:type="spellEnd"/>
            <w:r w:rsidRPr="00D96054">
              <w:rPr>
                <w:color w:val="000000"/>
              </w:rPr>
              <w:t xml:space="preserve"> catalisada por ácido. Aminas. Nomenclatura oficial e usual. Sais de aminas. </w:t>
            </w:r>
            <w:proofErr w:type="spellStart"/>
            <w:r w:rsidRPr="00D96054">
              <w:rPr>
                <w:color w:val="000000"/>
              </w:rPr>
              <w:t>Estereoquímica</w:t>
            </w:r>
            <w:proofErr w:type="spellEnd"/>
            <w:r w:rsidRPr="00D96054">
              <w:rPr>
                <w:color w:val="000000"/>
              </w:rPr>
              <w:t xml:space="preserve"> do nitrogênio. </w:t>
            </w:r>
            <w:proofErr w:type="spellStart"/>
            <w:r w:rsidRPr="00D96054">
              <w:rPr>
                <w:color w:val="000000"/>
              </w:rPr>
              <w:t>Nitrocompostos</w:t>
            </w:r>
            <w:proofErr w:type="spellEnd"/>
            <w:r w:rsidRPr="00D96054">
              <w:rPr>
                <w:color w:val="000000"/>
              </w:rPr>
              <w:t>.</w:t>
            </w:r>
          </w:p>
        </w:tc>
      </w:tr>
      <w:tr w:rsidR="00731EEA" w:rsidRPr="00D96054" w14:paraId="23932B4F" w14:textId="77777777" w:rsidTr="00F50A58">
        <w:tc>
          <w:tcPr>
            <w:tcW w:w="9747" w:type="dxa"/>
            <w:shd w:val="clear" w:color="auto" w:fill="auto"/>
          </w:tcPr>
          <w:p w14:paraId="4F0DEB63" w14:textId="1F6F9FE6" w:rsidR="00731EEA" w:rsidRPr="00D96054" w:rsidRDefault="00731EEA" w:rsidP="00731EEA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REFERÊNCIAS</w:t>
            </w:r>
          </w:p>
          <w:p w14:paraId="03684BE0" w14:textId="77777777" w:rsidR="00731EEA" w:rsidRPr="00D96054" w:rsidRDefault="00731EEA" w:rsidP="00731EEA">
            <w:pPr>
              <w:pStyle w:val="NormalWeb"/>
              <w:spacing w:before="0" w:beforeAutospacing="0" w:after="0" w:afterAutospacing="0"/>
              <w:jc w:val="both"/>
            </w:pPr>
          </w:p>
          <w:p w14:paraId="224FD5B3" w14:textId="2921FB78" w:rsidR="00731EEA" w:rsidRPr="00D96054" w:rsidRDefault="00731EEA" w:rsidP="00731E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BÁSICA</w:t>
            </w:r>
          </w:p>
          <w:p w14:paraId="0BA3BCEB" w14:textId="3072DD73" w:rsidR="00731EEA" w:rsidRPr="00D96054" w:rsidRDefault="00731EEA" w:rsidP="00731EEA">
            <w:pPr>
              <w:pStyle w:val="NormalWeb"/>
              <w:spacing w:before="0" w:beforeAutospacing="0" w:after="0" w:afterAutospacing="0"/>
              <w:jc w:val="both"/>
            </w:pPr>
            <w:r w:rsidRPr="00D96054">
              <w:rPr>
                <w:color w:val="000000"/>
              </w:rPr>
              <w:t xml:space="preserve">1. PERUZO, F.M; CANTO, E.L. Química na Abordagem do Cotidiano. 4º vol. – São Paulo. Moderna 2011. Obra em três volumes: </w:t>
            </w:r>
            <w:proofErr w:type="spellStart"/>
            <w:r w:rsidRPr="00D96054">
              <w:rPr>
                <w:color w:val="000000"/>
              </w:rPr>
              <w:t>Vol</w:t>
            </w:r>
            <w:proofErr w:type="spellEnd"/>
            <w:r w:rsidRPr="00D96054">
              <w:rPr>
                <w:color w:val="000000"/>
              </w:rPr>
              <w:t xml:space="preserve"> 1 Química Geral e Inorgânica; </w:t>
            </w:r>
            <w:proofErr w:type="spellStart"/>
            <w:r w:rsidRPr="00D96054">
              <w:rPr>
                <w:color w:val="000000"/>
              </w:rPr>
              <w:t>Vol</w:t>
            </w:r>
            <w:proofErr w:type="spellEnd"/>
            <w:r w:rsidRPr="00D96054">
              <w:rPr>
                <w:color w:val="000000"/>
              </w:rPr>
              <w:t xml:space="preserve"> 2 Físico-Química; </w:t>
            </w:r>
            <w:proofErr w:type="spellStart"/>
            <w:r w:rsidRPr="00D96054">
              <w:rPr>
                <w:color w:val="000000"/>
              </w:rPr>
              <w:t>Vol</w:t>
            </w:r>
            <w:proofErr w:type="spellEnd"/>
            <w:r w:rsidRPr="00D96054">
              <w:rPr>
                <w:color w:val="000000"/>
              </w:rPr>
              <w:t xml:space="preserve"> 3 Química Orgânica; 2. Russell, </w:t>
            </w:r>
            <w:proofErr w:type="gramStart"/>
            <w:r w:rsidRPr="00D96054">
              <w:rPr>
                <w:color w:val="000000"/>
              </w:rPr>
              <w:t>J.B. ,</w:t>
            </w:r>
            <w:proofErr w:type="gramEnd"/>
            <w:r w:rsidRPr="00D96054">
              <w:rPr>
                <w:color w:val="000000"/>
              </w:rPr>
              <w:t xml:space="preserve"> "Química Geral 1", McGraw-Hill, São Paulo, 1980; 3. Atkins, P. Jones, L. “Princípios de Química”; 4. </w:t>
            </w:r>
            <w:proofErr w:type="spellStart"/>
            <w:r w:rsidRPr="00D96054">
              <w:rPr>
                <w:color w:val="000000"/>
              </w:rPr>
              <w:t>Solomons</w:t>
            </w:r>
            <w:proofErr w:type="spellEnd"/>
            <w:r w:rsidRPr="00D96054">
              <w:rPr>
                <w:color w:val="000000"/>
              </w:rPr>
              <w:t>, TWG, Química Orgânica, 7a. ed., LTC, Rio de Janeiro, 2001.</w:t>
            </w:r>
          </w:p>
        </w:tc>
      </w:tr>
      <w:tr w:rsidR="00731EEA" w:rsidRPr="00D96054" w14:paraId="0AF036F4" w14:textId="77777777" w:rsidTr="00F50A58">
        <w:tc>
          <w:tcPr>
            <w:tcW w:w="9747" w:type="dxa"/>
            <w:shd w:val="clear" w:color="auto" w:fill="D0CECE" w:themeFill="background2" w:themeFillShade="E6"/>
          </w:tcPr>
          <w:p w14:paraId="6CB8DC81" w14:textId="5DFAC089" w:rsidR="00731EEA" w:rsidRPr="00D96054" w:rsidRDefault="00731EEA" w:rsidP="00731EE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054">
              <w:rPr>
                <w:rFonts w:ascii="Times New Roman" w:hAnsi="Times New Roman" w:cs="Times New Roman"/>
                <w:b/>
                <w:sz w:val="24"/>
                <w:szCs w:val="24"/>
              </w:rPr>
              <w:t>DISCIPLINA: ANATOMOFISIOLOGIA I e II</w:t>
            </w:r>
          </w:p>
        </w:tc>
      </w:tr>
      <w:tr w:rsidR="00731EEA" w:rsidRPr="00D96054" w14:paraId="060E58FC" w14:textId="77777777" w:rsidTr="00F50A58">
        <w:tc>
          <w:tcPr>
            <w:tcW w:w="9747" w:type="dxa"/>
          </w:tcPr>
          <w:p w14:paraId="3C78EC4F" w14:textId="2F87F945" w:rsidR="00731EEA" w:rsidRPr="00D96054" w:rsidRDefault="00731EEA" w:rsidP="00731E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CONTEÚDO PROGRAMÁTICO: Noções gerais em Anatomia Humana, Sistema Circulatório: anatomia e fisiologia cardíaca. Sistema Circulatório: vasos sanguíneos. Células sanguíneas e perfusão. Fisiologia do sistema circulatório / Relação entre fluxo sanguíneo (débito cardíaco), resistência periférica e pressão sanguínea. Pressão arterial (sistólica e diastólica), Sistema respiratório: funções e principais componentes anatômicos do sistema respiratório. Mecanismo da hematose, Mecânica respiratória. Volumes pulmonares e medidas </w:t>
            </w:r>
            <w:proofErr w:type="spell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espirométricas</w:t>
            </w:r>
            <w:proofErr w:type="spell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Controle nervoso da função cardiorrespiratória, Organização estrutural dos ossos, Sistema Esquelético: características gerais e estudo dos principais ossos do esqueleto axial e apendicular, Sistema articular: as articulações. Articulações fibrosas. Articulações cartilaginosas. Articulações sinoviais: estrutura; tipos; movimentos. O envelhecimento e as articulações, Sistema tegumentar: funções e constituintes. Pele. Estruturas acessórias da pele: pelos; glândulas. Unhas. Envelhecimento e tegumento comum, Sistema Muscular: aspectos gerais e estudo dos principais músculos axiais e apendiculares, Sistema nervoso central e periférico, Fisiologia da contração muscular.</w:t>
            </w:r>
          </w:p>
        </w:tc>
      </w:tr>
      <w:tr w:rsidR="00731EEA" w:rsidRPr="00D96054" w14:paraId="7C75B1C2" w14:textId="77777777" w:rsidTr="00F50A58">
        <w:tc>
          <w:tcPr>
            <w:tcW w:w="9747" w:type="dxa"/>
          </w:tcPr>
          <w:p w14:paraId="20E6AC30" w14:textId="77777777" w:rsidR="00731EEA" w:rsidRPr="00D96054" w:rsidRDefault="00731EEA" w:rsidP="00731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REFERÊNCIAS: </w:t>
            </w:r>
          </w:p>
          <w:p w14:paraId="788FE84C" w14:textId="77777777" w:rsidR="00731EEA" w:rsidRPr="00D96054" w:rsidRDefault="00731EEA" w:rsidP="00731E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</w:p>
          <w:p w14:paraId="4C6867E2" w14:textId="5BADE627" w:rsidR="00731EEA" w:rsidRPr="00D96054" w:rsidRDefault="00731EEA" w:rsidP="00731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BÁSICAS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5C6616A7" w14:textId="77777777" w:rsidR="00731EEA" w:rsidRPr="00D96054" w:rsidRDefault="00731EEA" w:rsidP="00731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DÂNGELO, José Geraldo.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Anatomia humana sistêmica e segmentar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3º ed. São Paulo: Atheneu, 2007.</w:t>
            </w:r>
          </w:p>
          <w:p w14:paraId="537FDE6E" w14:textId="77777777" w:rsidR="00731EEA" w:rsidRPr="00D96054" w:rsidRDefault="00731EEA" w:rsidP="00731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MOORE, </w:t>
            </w:r>
            <w:proofErr w:type="gramStart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K.L.;DALLEY</w:t>
            </w:r>
            <w:proofErr w:type="gramEnd"/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A.F.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Anatomia orientada para a clínica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5.ed. Rio de Janeiro: Guanabara Koogan,2007.</w:t>
            </w:r>
          </w:p>
          <w:p w14:paraId="6F787D8E" w14:textId="6B851307" w:rsidR="00731EEA" w:rsidRPr="00D96054" w:rsidRDefault="00731EEA" w:rsidP="00731EE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GUYTON, A.C. &amp; HALL, J.E. </w:t>
            </w:r>
            <w:r w:rsidRPr="00D9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Tratado de fisiologia médica</w:t>
            </w: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10. ed. Rio de Janeiro: Guanabara Koogan, 2006.</w:t>
            </w:r>
          </w:p>
        </w:tc>
      </w:tr>
      <w:tr w:rsidR="00A00A34" w:rsidRPr="00D96054" w14:paraId="5A974335" w14:textId="77777777" w:rsidTr="00A00A34">
        <w:tc>
          <w:tcPr>
            <w:tcW w:w="9747" w:type="dxa"/>
            <w:shd w:val="clear" w:color="auto" w:fill="AEAAAA" w:themeFill="background2" w:themeFillShade="BF"/>
          </w:tcPr>
          <w:p w14:paraId="3A43EAE6" w14:textId="25B3EE21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CURSO: </w:t>
            </w:r>
            <w:r w:rsidRPr="00CF7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ADMINISTRAÇÃO </w:t>
            </w:r>
          </w:p>
        </w:tc>
      </w:tr>
      <w:tr w:rsidR="00A00A34" w:rsidRPr="00D96054" w14:paraId="042418DB" w14:textId="77777777" w:rsidTr="00A00A34">
        <w:tc>
          <w:tcPr>
            <w:tcW w:w="9747" w:type="dxa"/>
            <w:shd w:val="clear" w:color="auto" w:fill="AEAAAA" w:themeFill="background2" w:themeFillShade="BF"/>
          </w:tcPr>
          <w:p w14:paraId="55283FCA" w14:textId="02C33279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DISCIPLINA: </w:t>
            </w:r>
            <w:r w:rsidRPr="00CF7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COMUNICAÇÃO EMPRESARIAL</w:t>
            </w:r>
          </w:p>
        </w:tc>
      </w:tr>
      <w:tr w:rsidR="00A00A34" w:rsidRPr="00D96054" w14:paraId="719F6C05" w14:textId="77777777" w:rsidTr="00F50A58">
        <w:tc>
          <w:tcPr>
            <w:tcW w:w="9747" w:type="dxa"/>
          </w:tcPr>
          <w:p w14:paraId="08564B9D" w14:textId="1573EE34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CONTEÚDO PROGRAMÁTICO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Ato comunicativo: processo e elementos da comunicação; eficácia comunicativa; textualidade: texto oral e texto escrito; estratégias para a apresentação oral; estratégias da escrita; tipologia textual: texto argumentativo e texto técnico; tipos de textos técnicos; estratégias de leitura; problemas mais comuns dos textos escritos.</w:t>
            </w:r>
          </w:p>
        </w:tc>
      </w:tr>
      <w:tr w:rsidR="00A00A34" w:rsidRPr="00D96054" w14:paraId="1E8F4E68" w14:textId="77777777" w:rsidTr="00F50A58">
        <w:tc>
          <w:tcPr>
            <w:tcW w:w="9747" w:type="dxa"/>
          </w:tcPr>
          <w:p w14:paraId="1B85F4BF" w14:textId="77777777" w:rsidR="00A00A34" w:rsidRDefault="00A00A34" w:rsidP="00A00A34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REFERÊNCIAS:</w:t>
            </w:r>
          </w:p>
          <w:p w14:paraId="7D0B022C" w14:textId="77777777" w:rsidR="00A00A34" w:rsidRDefault="00A00A34" w:rsidP="00A00A34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5F5A6E" w14:textId="77777777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BÁSICA</w:t>
            </w:r>
          </w:p>
          <w:p w14:paraId="271CFEF6" w14:textId="77777777" w:rsidR="00A00A34" w:rsidRPr="00CF79E9" w:rsidRDefault="00A00A34" w:rsidP="00A00A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SILVEIRA, Elisabeth; MURASHIMA, Mary. Comunicação Empresarial. Rio de Janeiro: Editora FGV, 2011.</w:t>
            </w:r>
          </w:p>
          <w:p w14:paraId="1E6DE468" w14:textId="77777777" w:rsidR="00A00A34" w:rsidRPr="00CF79E9" w:rsidRDefault="00A00A34" w:rsidP="00A00A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ABREU, Antônio Suarez. A arte de argumentar: gerenciando razão e emoção. 4a. ed. São Paulo: Ateliê editorial, 2001.</w:t>
            </w:r>
          </w:p>
          <w:p w14:paraId="78E036BB" w14:textId="77777777" w:rsidR="00A00A34" w:rsidRPr="00CF79E9" w:rsidRDefault="00A00A34" w:rsidP="00A00A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CAPELLO, Cláudia; MURASHIMA, M. Apostila do Curso de Comunicação Empresarial. Rio de janeiro: [s. l.], 2015.</w:t>
            </w:r>
          </w:p>
          <w:p w14:paraId="4CA092AD" w14:textId="77777777" w:rsidR="00A00A34" w:rsidRPr="00CF79E9" w:rsidRDefault="00A00A34" w:rsidP="00A00A3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7E2AB" w14:textId="77777777" w:rsidR="00A00A34" w:rsidRPr="00CF79E9" w:rsidRDefault="00A00A34" w:rsidP="00A00A34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 xml:space="preserve">BIBLIOGRAFIA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COMPLEMENTAR</w:t>
            </w:r>
          </w:p>
          <w:p w14:paraId="602FA292" w14:textId="77777777" w:rsidR="00A00A34" w:rsidRPr="00CF79E9" w:rsidRDefault="00A00A34" w:rsidP="00A00A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FIORIN, José Luiz. Argumentação. São Paulo: Contexto, 2014.</w:t>
            </w:r>
          </w:p>
          <w:p w14:paraId="1E7C9CD3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BECHARA, Evanildo. Moderna gramática portuguesa: atualizada pelo Novo Acordo Ortográfico. Rio de Janeiro: Lucerna, 2009.</w:t>
            </w:r>
          </w:p>
          <w:p w14:paraId="2D98FFB4" w14:textId="77777777" w:rsidR="00A00A34" w:rsidRPr="00CF79E9" w:rsidRDefault="00A00A34" w:rsidP="00A00A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GARCIA, O. Maria. Comunicação em prosa moderna. 27ª. ed. Rio de Janeiro: FGV, 2015.</w:t>
            </w:r>
          </w:p>
          <w:p w14:paraId="619666F1" w14:textId="77777777" w:rsidR="00A00A34" w:rsidRPr="00CF79E9" w:rsidRDefault="00A00A34" w:rsidP="00A00A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KATO, Mary. O aprendizado da leitura. 6a. ed. São Paulo: Martins Fontes, 2007. (Texto e Linguagem).</w:t>
            </w:r>
          </w:p>
          <w:p w14:paraId="61F8217C" w14:textId="77777777" w:rsidR="00A00A34" w:rsidRPr="00CF79E9" w:rsidRDefault="00A00A34" w:rsidP="00A00A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 xml:space="preserve">KOCH, </w:t>
            </w:r>
            <w:proofErr w:type="spellStart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Ingedore</w:t>
            </w:r>
            <w:proofErr w:type="spellEnd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 xml:space="preserve"> G. Villaça. A coesão textual. São Paulo: Contexto, 2000.</w:t>
            </w:r>
          </w:p>
          <w:p w14:paraId="76FB378F" w14:textId="77777777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00A34" w:rsidRPr="00D96054" w14:paraId="3B66BCE8" w14:textId="77777777" w:rsidTr="00A00A34">
        <w:tc>
          <w:tcPr>
            <w:tcW w:w="9747" w:type="dxa"/>
            <w:shd w:val="clear" w:color="auto" w:fill="AEAAAA" w:themeFill="background2" w:themeFillShade="BF"/>
          </w:tcPr>
          <w:p w14:paraId="23FCFC46" w14:textId="07298E82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DISCIPLINA: </w:t>
            </w:r>
            <w:r w:rsidRPr="00CF7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FUNDAMENTOS DE ADMINISTRAÇÃO I</w:t>
            </w:r>
          </w:p>
        </w:tc>
      </w:tr>
      <w:tr w:rsidR="00A00A34" w:rsidRPr="00D96054" w14:paraId="55FC2C35" w14:textId="77777777" w:rsidTr="00F50A58">
        <w:tc>
          <w:tcPr>
            <w:tcW w:w="9747" w:type="dxa"/>
          </w:tcPr>
          <w:p w14:paraId="4C0E2708" w14:textId="604CB963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CONTEÚDO PROGRAMÁTICO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 xml:space="preserve">Introdução à administração e às organizações; A tomada de decisão em administração;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 xml:space="preserve">lanejamento e administração estratégia;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 xml:space="preserve">rganização e desenho estrutural;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Direção e pessoas</w:t>
            </w: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ontrole do desempenho organizacional.</w:t>
            </w:r>
          </w:p>
        </w:tc>
      </w:tr>
      <w:tr w:rsidR="00A00A34" w:rsidRPr="00D96054" w14:paraId="7A2C4B1A" w14:textId="77777777" w:rsidTr="00F50A58">
        <w:tc>
          <w:tcPr>
            <w:tcW w:w="9747" w:type="dxa"/>
          </w:tcPr>
          <w:p w14:paraId="7A70F296" w14:textId="77777777" w:rsidR="00A00A34" w:rsidRPr="00CF79E9" w:rsidRDefault="00A00A34" w:rsidP="00A00A34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REFERÊNCIAS: </w:t>
            </w:r>
          </w:p>
          <w:p w14:paraId="5A176CB6" w14:textId="77777777" w:rsidR="00A00A34" w:rsidRDefault="00A00A34" w:rsidP="00A00A34">
            <w:pPr>
              <w:shd w:val="clear" w:color="auto" w:fill="FFFFFF"/>
              <w:spacing w:line="3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FB264A6" w14:textId="77777777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BÁSICA</w:t>
            </w:r>
          </w:p>
          <w:p w14:paraId="09CC08AD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 xml:space="preserve">SOBRAL, Filipe; PECI, </w:t>
            </w:r>
            <w:proofErr w:type="spellStart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Alketa</w:t>
            </w:r>
            <w:proofErr w:type="spellEnd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 xml:space="preserve">. Administração: teoria e prática no contexto brasileiro (2ª Edição). São Paulo: Pearson Prentice Hall, 2013. </w:t>
            </w:r>
          </w:p>
          <w:p w14:paraId="73759C8D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 xml:space="preserve">DAFT, R. Administração (12ª Edição). </w:t>
            </w:r>
            <w:r w:rsidRPr="00CF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São Paulo: Cengage Learning, 2017.</w:t>
            </w:r>
          </w:p>
          <w:p w14:paraId="0203C6E9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CLEGG, Stewart; KORNBERGER, Martin; PITSIS, Tyrone. </w:t>
            </w: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 xml:space="preserve">Administração e Organizações (2ª Edição). Porto Alegre: </w:t>
            </w:r>
            <w:proofErr w:type="spellStart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Bookman</w:t>
            </w:r>
            <w:proofErr w:type="spellEnd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14:paraId="65F28B85" w14:textId="77777777" w:rsidR="00A00A34" w:rsidRPr="00CF79E9" w:rsidRDefault="00A00A34" w:rsidP="00A00A3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53F9" w14:textId="77777777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 xml:space="preserve">BIBLIOGRAFIA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COMPLEMENTAR</w:t>
            </w:r>
          </w:p>
          <w:p w14:paraId="26A53C18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BATEMAN, T. S.; SNELL, S. Administração (2ª Edição). São Paulo: McGraw-Hill, 2012.</w:t>
            </w:r>
          </w:p>
          <w:p w14:paraId="2BFF26E2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CHIAVENATO, Idalberto. Administração: Teoria, processo e prática. São Paulo: Makron Books</w:t>
            </w:r>
          </w:p>
          <w:p w14:paraId="76836E7C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MAXIMIANO, A.C.A. Introdução à Administração. São Paulo: Atlas, 2011</w:t>
            </w:r>
          </w:p>
          <w:p w14:paraId="2B3288B4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ROBBINS, S.P.; DECENZO, D.A., Fundamentos de Administração (4ª Edição). São Paulo: Prentice Hall.</w:t>
            </w:r>
          </w:p>
          <w:p w14:paraId="0A29A1AE" w14:textId="4CB32C65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ROBBINS, Stephen Paul. Administração: mudanças e perspectivas. São Paulo: Saraiva, 2000.</w:t>
            </w:r>
          </w:p>
        </w:tc>
      </w:tr>
      <w:tr w:rsidR="00A00A34" w:rsidRPr="00D96054" w14:paraId="1E81F1FC" w14:textId="77777777" w:rsidTr="00A00A34">
        <w:tc>
          <w:tcPr>
            <w:tcW w:w="9747" w:type="dxa"/>
            <w:shd w:val="clear" w:color="auto" w:fill="AEAAAA" w:themeFill="background2" w:themeFillShade="BF"/>
          </w:tcPr>
          <w:p w14:paraId="06199551" w14:textId="10BAF1B7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DISCIPLINA: </w:t>
            </w:r>
            <w:r w:rsidRPr="00CF79E9">
              <w:rPr>
                <w:rFonts w:ascii="Times New Roman" w:hAnsi="Times New Roman" w:cs="Times New Roman"/>
                <w:b/>
                <w:sz w:val="24"/>
                <w:szCs w:val="24"/>
              </w:rPr>
              <w:t>MATEMÁTICA I</w:t>
            </w:r>
          </w:p>
        </w:tc>
      </w:tr>
      <w:tr w:rsidR="00A00A34" w:rsidRPr="00D96054" w14:paraId="7316F71A" w14:textId="77777777" w:rsidTr="00A00A34">
        <w:tc>
          <w:tcPr>
            <w:tcW w:w="9747" w:type="dxa"/>
          </w:tcPr>
          <w:p w14:paraId="4A63D609" w14:textId="6ED7B6D8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CONTEÚDO PROGRAMÁTICO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CF7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Lógica Matemática e Teoria dos Conjuntos. Análise Combinatória. Conjuntos Numéricos. Números Reais e operações matemáticas fundamentais. Sequencias numéricas: PA e PG. Potencias e raízes. Produtos notáveis. Polinômios. Módulos. Expressões Irracionais. Equações e sistemas de equações. Funções: propriedades. Funções polinomiais do primeiro e segundo graus. Outras funções algébricas, Inequações. </w:t>
            </w:r>
          </w:p>
        </w:tc>
      </w:tr>
      <w:tr w:rsidR="00A00A34" w:rsidRPr="00D96054" w14:paraId="08BE9F44" w14:textId="77777777" w:rsidTr="00A00A34">
        <w:tc>
          <w:tcPr>
            <w:tcW w:w="9747" w:type="dxa"/>
          </w:tcPr>
          <w:p w14:paraId="648E739A" w14:textId="77777777" w:rsidR="00A00A34" w:rsidRPr="00CF79E9" w:rsidRDefault="00A00A34" w:rsidP="00A00A34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REFERÊNCIAS: </w:t>
            </w:r>
          </w:p>
          <w:p w14:paraId="47F5D3F4" w14:textId="77777777" w:rsidR="00A00A34" w:rsidRDefault="00A00A34" w:rsidP="00A00A34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CD11EE4" w14:textId="77777777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BÁSICA</w:t>
            </w:r>
          </w:p>
          <w:p w14:paraId="3D9AF635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WAGNER, Eduardo. Matemática I. Rio de Janeiro: Editora FGV, 2011.</w:t>
            </w:r>
          </w:p>
          <w:p w14:paraId="7CE41FE0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 xml:space="preserve">IEZZI, Gelson; MURAKAMI, Carlos. Fundamentos de Matemática Elementar vol. 1 - Conjuntos – Funções. 9ª ed. Rio de </w:t>
            </w:r>
            <w:proofErr w:type="spellStart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Janiero</w:t>
            </w:r>
            <w:proofErr w:type="spellEnd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: Atual, 2013.</w:t>
            </w:r>
          </w:p>
          <w:p w14:paraId="56A7BF4C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 xml:space="preserve">IEZZI, Gelson. Fundamentos de Matemática Elementar vol. 6 – Complexos, Polinômios, Equações. 8ª ed. Rio de </w:t>
            </w:r>
            <w:proofErr w:type="spellStart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Janiero</w:t>
            </w:r>
            <w:proofErr w:type="spellEnd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: Atual, 2013.</w:t>
            </w:r>
          </w:p>
          <w:p w14:paraId="7C62A83D" w14:textId="77777777" w:rsidR="00A00A34" w:rsidRPr="00CF79E9" w:rsidRDefault="00A00A34" w:rsidP="00A00A34">
            <w:pPr>
              <w:shd w:val="clear" w:color="auto" w:fill="FFFFFF"/>
              <w:spacing w:line="3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FDD1FFF" w14:textId="77777777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 xml:space="preserve">BIBLIOGRAFIA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COMPLEMENTAR</w:t>
            </w:r>
          </w:p>
          <w:p w14:paraId="112172F3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DOCI, Osvaldo; IEZZI, Gelson; MURAKAMI, Carlos. Fundamentos de Matemática Elementar vol. 2 – Logaritmos. 10ª ed. Rio de </w:t>
            </w:r>
            <w:proofErr w:type="spellStart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Janiero</w:t>
            </w:r>
            <w:proofErr w:type="spellEnd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: Atual, 2013.</w:t>
            </w:r>
          </w:p>
          <w:p w14:paraId="4B438AC0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 xml:space="preserve">IEZZI, Gelson. Fundamentos de Matemática Elementar vol. 4 – Sequências, matrizes, determinantes e sistemas. 8ª ed. Rio de </w:t>
            </w:r>
            <w:proofErr w:type="spellStart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Janiero</w:t>
            </w:r>
            <w:proofErr w:type="spellEnd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: Atual, 2012.</w:t>
            </w:r>
          </w:p>
          <w:p w14:paraId="792EC39C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 xml:space="preserve">IEZZI, Gelson. Fundamentos de Matemática Elementar vol. 5 – Combinatória e Probabilidade. 8ª ed. Rio de </w:t>
            </w:r>
            <w:proofErr w:type="spellStart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Janiero</w:t>
            </w:r>
            <w:proofErr w:type="spellEnd"/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: Atual, 2013.</w:t>
            </w:r>
          </w:p>
          <w:p w14:paraId="12132C0A" w14:textId="77777777" w:rsidR="00A00A34" w:rsidRPr="00CF79E9" w:rsidRDefault="00A00A34" w:rsidP="00A00A3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LEITHOLD, Louis. Matemática Aplicada a Economia e Administração. São Paulo: </w:t>
            </w:r>
            <w:proofErr w:type="spellStart"/>
            <w:r w:rsidRPr="00CF79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Harbra</w:t>
            </w:r>
            <w:proofErr w:type="spellEnd"/>
            <w:r w:rsidRPr="00CF79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2001.</w:t>
            </w:r>
          </w:p>
          <w:p w14:paraId="5312867F" w14:textId="048D328F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9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WEBER, Jean E. Matemática para Economia e Administração. 2 ed. São Paulo: </w:t>
            </w:r>
            <w:proofErr w:type="spellStart"/>
            <w:r w:rsidRPr="00CF79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Harbra</w:t>
            </w:r>
            <w:proofErr w:type="spellEnd"/>
            <w:r w:rsidRPr="00CF79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00A34" w:rsidRPr="00D96054" w14:paraId="11618BDD" w14:textId="77777777" w:rsidTr="00A00A34">
        <w:tc>
          <w:tcPr>
            <w:tcW w:w="9747" w:type="dxa"/>
            <w:shd w:val="clear" w:color="auto" w:fill="AEAAAA" w:themeFill="background2" w:themeFillShade="BF"/>
          </w:tcPr>
          <w:p w14:paraId="13F0A11D" w14:textId="37D950E5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DISCIPLINA: </w:t>
            </w:r>
            <w:r w:rsidRPr="00CF7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INTRODUÇÃO ÀS CIÊNCIAS SOCIAIS E POLÍTICAS</w:t>
            </w:r>
          </w:p>
        </w:tc>
      </w:tr>
      <w:tr w:rsidR="00A00A34" w:rsidRPr="00D96054" w14:paraId="24410F14" w14:textId="77777777" w:rsidTr="00A00A34">
        <w:tc>
          <w:tcPr>
            <w:tcW w:w="9747" w:type="dxa"/>
          </w:tcPr>
          <w:p w14:paraId="663F44D8" w14:textId="27013CD5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CONTEÚDO PROGRAMÁTICO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 xml:space="preserve">O mundo das Ciências Sociais: seu objeto, a natureza da compreensão sociológica e o contexto histórico do surgimento da disciplina. A construção da identidade social: relação entre indivíduo e sociedade. Como a sociedade se mantém: divisão social do trabalho, solidariedade e coerção. Como a sociedade se transforma: o mundo da política. As ciências sociais como um artesanato intelectual. </w:t>
            </w:r>
          </w:p>
        </w:tc>
      </w:tr>
      <w:tr w:rsidR="00A00A34" w:rsidRPr="00D96054" w14:paraId="74D5572A" w14:textId="77777777" w:rsidTr="00A00A34">
        <w:tc>
          <w:tcPr>
            <w:tcW w:w="9747" w:type="dxa"/>
          </w:tcPr>
          <w:p w14:paraId="75877079" w14:textId="77777777" w:rsidR="00A00A34" w:rsidRPr="00CF79E9" w:rsidRDefault="00A00A34" w:rsidP="00A00A34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REFERÊNCIAS: </w:t>
            </w:r>
          </w:p>
          <w:p w14:paraId="67F2BB87" w14:textId="77777777" w:rsidR="00A00A34" w:rsidRPr="00CF79E9" w:rsidRDefault="00A00A34" w:rsidP="00A00A34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661127B2" w14:textId="77777777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BÁSICA</w:t>
            </w:r>
          </w:p>
          <w:p w14:paraId="3B2CC8F5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CASTRO, Celso; O’DONNELL, Julia. Introdução às Ciências Sociais. Rio de Janeiro: Ed. FGV, 2014.</w:t>
            </w:r>
          </w:p>
          <w:p w14:paraId="40262B0E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CASTRO, Celso (org.) Textos básicos de Sociologia. Rio de Janeiro: Zahar, 2014.</w:t>
            </w:r>
          </w:p>
          <w:p w14:paraId="134E9FF1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SIMMEL, Georg. Questões fundamentais da Sociologia. Rio de Janeiro: Zahar, 2004.</w:t>
            </w:r>
          </w:p>
          <w:p w14:paraId="4A5A8A96" w14:textId="77777777" w:rsidR="00A00A34" w:rsidRPr="00CF79E9" w:rsidRDefault="00A00A34" w:rsidP="00A00A3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37283" w14:textId="77777777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 xml:space="preserve">BIBLIOGRAFIA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COMPLEMENTAR</w:t>
            </w:r>
          </w:p>
          <w:p w14:paraId="63CCD325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BERGER, Peter; LUCKMANN, Thomas. A construção social da realidade. 24ª ed. Petrópolis: Vozes, 2003.</w:t>
            </w:r>
          </w:p>
          <w:p w14:paraId="43CD1E30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CASTRO, Celso; O'Donnell; MARCELINO, Nelson Carvalho. Introdução às ciências sociais. Rio de Janeiro: Papirus, 2015.</w:t>
            </w:r>
          </w:p>
          <w:p w14:paraId="2F0BF8EC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FOUCAULT, Michel. Vigiar e punir. Petrópolis: Vozes</w:t>
            </w:r>
          </w:p>
          <w:p w14:paraId="79593545" w14:textId="77777777" w:rsidR="00A00A34" w:rsidRPr="00CF79E9" w:rsidRDefault="00A00A34" w:rsidP="00A0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HOLANDA, Sérgio Buarque de. Raízes do Brasil. São Paulo: Cia. das Letras.</w:t>
            </w:r>
          </w:p>
          <w:p w14:paraId="6EEC285C" w14:textId="6E5D9977" w:rsidR="00A00A34" w:rsidRPr="00D96054" w:rsidRDefault="00A00A34" w:rsidP="00A0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9E9">
              <w:rPr>
                <w:rFonts w:ascii="Times New Roman" w:hAnsi="Times New Roman" w:cs="Times New Roman"/>
                <w:sz w:val="24"/>
                <w:szCs w:val="24"/>
              </w:rPr>
              <w:t>WEBER, Max. A ética protestante e o espírito do capitalismo. Várias edições.</w:t>
            </w:r>
          </w:p>
        </w:tc>
      </w:tr>
      <w:tr w:rsidR="006D4A30" w:rsidRPr="00D96054" w14:paraId="52838D3F" w14:textId="77777777" w:rsidTr="006D4A30">
        <w:tc>
          <w:tcPr>
            <w:tcW w:w="9747" w:type="dxa"/>
            <w:shd w:val="clear" w:color="auto" w:fill="AEAAAA" w:themeFill="background2" w:themeFillShade="BF"/>
          </w:tcPr>
          <w:p w14:paraId="3E475B3A" w14:textId="3B3A8DE1" w:rsidR="006D4A30" w:rsidRPr="00CF79E9" w:rsidRDefault="006D4A30" w:rsidP="006D4A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D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DISCIPLINA: EMPREENDEDORISMO E INOVAÇÃO</w:t>
            </w:r>
          </w:p>
        </w:tc>
      </w:tr>
      <w:tr w:rsidR="006D4A30" w:rsidRPr="006D4A30" w14:paraId="1C3BA04A" w14:textId="77777777" w:rsidTr="006D4A30">
        <w:tc>
          <w:tcPr>
            <w:tcW w:w="9747" w:type="dxa"/>
            <w:shd w:val="clear" w:color="auto" w:fill="FFFFFF" w:themeFill="background1"/>
          </w:tcPr>
          <w:p w14:paraId="5077BA87" w14:textId="5AC901C1" w:rsidR="006D4A30" w:rsidRPr="006D4A30" w:rsidRDefault="006D4A30" w:rsidP="006D4A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D4A30">
              <w:rPr>
                <w:rFonts w:ascii="Times New Roman" w:hAnsi="Times New Roman" w:cs="Times New Roman"/>
                <w:sz w:val="24"/>
                <w:szCs w:val="24"/>
              </w:rPr>
              <w:t xml:space="preserve">CONTEÚDO PROGRAMÁTICO: Introdução: empreendedorismo, mentalidade empreendedora, inovação, exemplos e </w:t>
            </w:r>
            <w:proofErr w:type="spellStart"/>
            <w:proofErr w:type="gram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cases.Criatividade</w:t>
            </w:r>
            <w:proofErr w:type="spellEnd"/>
            <w:proofErr w:type="gram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 xml:space="preserve"> e inovação: modelo do oceano azul. Análise de Oportunidades. Formação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times empreendedores. Finanças e Captação de Recursos. Estratégias. Ferramentas.</w:t>
            </w:r>
          </w:p>
        </w:tc>
      </w:tr>
      <w:tr w:rsidR="00FF31C3" w:rsidRPr="00D96054" w14:paraId="2D876B47" w14:textId="77777777" w:rsidTr="00A00A34">
        <w:tc>
          <w:tcPr>
            <w:tcW w:w="9747" w:type="dxa"/>
          </w:tcPr>
          <w:p w14:paraId="6E1FC5FD" w14:textId="3EACD8AA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A30">
              <w:rPr>
                <w:rFonts w:ascii="Times New Roman" w:hAnsi="Times New Roman" w:cs="Times New Roman"/>
                <w:b/>
                <w:sz w:val="24"/>
                <w:szCs w:val="24"/>
              </w:rPr>
              <w:t>REFERÊNCIAS:</w:t>
            </w:r>
          </w:p>
          <w:p w14:paraId="0800CF46" w14:textId="23ABCA84" w:rsidR="006D4A30" w:rsidRDefault="006D4A30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64C2" w14:textId="77777777" w:rsidR="00396FA7" w:rsidRPr="00D96054" w:rsidRDefault="00396FA7" w:rsidP="00396F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 BÁSICA</w:t>
            </w:r>
          </w:p>
          <w:p w14:paraId="53FB62AF" w14:textId="77777777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LUECKE, Richard. Ferramentas para Empreendedores – Coleção Harvard Business</w:t>
            </w:r>
          </w:p>
          <w:p w14:paraId="6E05C371" w14:textId="77777777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Essentials. Editora Record. 2007.</w:t>
            </w:r>
          </w:p>
          <w:p w14:paraId="6E27A728" w14:textId="77777777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BARON Robert A. e SHANE, Scott A. - Empreendedorismo: uma visão do processo. Editora</w:t>
            </w:r>
          </w:p>
          <w:p w14:paraId="024492F6" w14:textId="77777777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Cengage</w:t>
            </w:r>
            <w:proofErr w:type="spell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 xml:space="preserve"> Learning. 2007.</w:t>
            </w:r>
          </w:p>
          <w:p w14:paraId="1BC68A5C" w14:textId="1F675932" w:rsidR="00FF31C3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BLANK, Steve &amp;</w:t>
            </w:r>
            <w:proofErr w:type="spell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proofErr w:type="spell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; DORF, Bob - Startup: Manual do Empreendedor, Editora Alta Books. 2013.</w:t>
            </w:r>
          </w:p>
          <w:p w14:paraId="5AD58A29" w14:textId="77777777" w:rsidR="00396FA7" w:rsidRPr="006D4A30" w:rsidRDefault="00396FA7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6BE99" w14:textId="31B7B656" w:rsidR="00FF31C3" w:rsidRPr="00396FA7" w:rsidRDefault="00396FA7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BIBLIOGRAFIA</w:t>
            </w:r>
            <w:r w:rsidRPr="00396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F31C3" w:rsidRPr="00396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COMPLEMENTAR</w:t>
            </w:r>
          </w:p>
          <w:p w14:paraId="3FBAAF86" w14:textId="77777777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BARON Robert A. e SHANE, Scott A. Empreendedorismo: uma visão do processo. Editora</w:t>
            </w:r>
          </w:p>
          <w:p w14:paraId="77EC8D81" w14:textId="77777777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Cengage</w:t>
            </w:r>
            <w:proofErr w:type="spell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 xml:space="preserve"> Learning. 2007</w:t>
            </w:r>
          </w:p>
          <w:p w14:paraId="48FD884C" w14:textId="77777777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KIM, W. Chan; MAUBORGNE, Renée. A Estratégia do Oceano Azul: como criar novos</w:t>
            </w:r>
          </w:p>
          <w:p w14:paraId="41629DF5" w14:textId="77777777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mercados</w:t>
            </w:r>
            <w:proofErr w:type="gram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 xml:space="preserve"> e tornar a concorrência irrelevante. Rio de Janeiro: Campus, 2005.</w:t>
            </w:r>
          </w:p>
          <w:p w14:paraId="7F528B61" w14:textId="77777777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OSTERWALDER, Alexander; PIGNEUR, Yves. Inovação Em Modelos de Negócios. </w:t>
            </w:r>
            <w:proofErr w:type="gram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trad</w:t>
            </w:r>
            <w:proofErr w:type="gram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. 1ª</w:t>
            </w:r>
          </w:p>
          <w:p w14:paraId="1CB9FE1A" w14:textId="77777777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0">
              <w:rPr>
                <w:rFonts w:ascii="Times New Roman" w:hAnsi="Times New Roman" w:cs="Times New Roman"/>
                <w:sz w:val="24"/>
                <w:szCs w:val="24"/>
              </w:rPr>
              <w:t xml:space="preserve">ed. Business </w:t>
            </w:r>
            <w:proofErr w:type="spell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  <w:proofErr w:type="spell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. Rio de Janeiro: Alta Books, 2011.</w:t>
            </w:r>
          </w:p>
          <w:p w14:paraId="2655FAA5" w14:textId="77777777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Parolin</w:t>
            </w:r>
            <w:proofErr w:type="spell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 xml:space="preserve">, Sonia Regina </w:t>
            </w:r>
            <w:proofErr w:type="spell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Hierro</w:t>
            </w:r>
            <w:proofErr w:type="spell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. A criatividade nas organizações: um estudo comparativo das</w:t>
            </w:r>
          </w:p>
          <w:p w14:paraId="4B7D658E" w14:textId="77777777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abordagens</w:t>
            </w:r>
            <w:proofErr w:type="gram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sociointeracionistas</w:t>
            </w:r>
            <w:proofErr w:type="spell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 xml:space="preserve"> de apoio à gestão empresarial. São Paulo: Caderno de</w:t>
            </w:r>
          </w:p>
          <w:p w14:paraId="24ADDBB8" w14:textId="77777777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Pesquisa em Administração, v. 10, n. 1, 2003.</w:t>
            </w:r>
          </w:p>
          <w:p w14:paraId="3CD2E13C" w14:textId="77777777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0">
              <w:rPr>
                <w:rFonts w:ascii="Times New Roman" w:hAnsi="Times New Roman" w:cs="Times New Roman"/>
                <w:sz w:val="24"/>
                <w:szCs w:val="24"/>
              </w:rPr>
              <w:t xml:space="preserve">RIES, Eric. A Startup Enxuta. 1ª ed. São Paulo: </w:t>
            </w:r>
            <w:proofErr w:type="spell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Leya</w:t>
            </w:r>
            <w:proofErr w:type="spell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 xml:space="preserve"> Brasil, 2012.</w:t>
            </w:r>
          </w:p>
          <w:p w14:paraId="011787E7" w14:textId="77777777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0">
              <w:rPr>
                <w:rFonts w:ascii="Times New Roman" w:hAnsi="Times New Roman" w:cs="Times New Roman"/>
                <w:sz w:val="24"/>
                <w:szCs w:val="24"/>
              </w:rPr>
              <w:t xml:space="preserve">SHANE, Scott. Sobre Solo Fértil. </w:t>
            </w:r>
            <w:proofErr w:type="spell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Bookman</w:t>
            </w:r>
            <w:proofErr w:type="spell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  <w:p w14:paraId="7EC558DE" w14:textId="38BB5576" w:rsidR="00FF31C3" w:rsidRPr="006D4A30" w:rsidRDefault="00FF31C3" w:rsidP="006D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30">
              <w:rPr>
                <w:rFonts w:ascii="Times New Roman" w:hAnsi="Times New Roman" w:cs="Times New Roman"/>
                <w:sz w:val="24"/>
                <w:szCs w:val="24"/>
              </w:rPr>
              <w:t xml:space="preserve">WECHSLER, Solange </w:t>
            </w:r>
            <w:proofErr w:type="spell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Muglia</w:t>
            </w:r>
            <w:proofErr w:type="spell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. &amp;</w:t>
            </w:r>
            <w:r w:rsidR="00E50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quot;Avaliação</w:t>
            </w:r>
            <w:proofErr w:type="spell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 xml:space="preserve"> multidimensional da criatividade: uma realidade</w:t>
            </w:r>
          </w:p>
          <w:p w14:paraId="5C25B46C" w14:textId="73EF4671" w:rsidR="00FF31C3" w:rsidRPr="006D4A30" w:rsidRDefault="00FF31C3" w:rsidP="006D4A30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necessária</w:t>
            </w:r>
            <w:proofErr w:type="gram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&amp;quot</w:t>
            </w:r>
            <w:proofErr w:type="spellEnd"/>
            <w:r w:rsidRPr="006D4A30">
              <w:rPr>
                <w:rFonts w:ascii="Times New Roman" w:hAnsi="Times New Roman" w:cs="Times New Roman"/>
                <w:sz w:val="24"/>
                <w:szCs w:val="24"/>
              </w:rPr>
              <w:t>;. Campinas: Psicologia Escolar e Educacional, v. 2, Ed. 2, 1998.</w:t>
            </w:r>
          </w:p>
        </w:tc>
      </w:tr>
    </w:tbl>
    <w:p w14:paraId="48899F77" w14:textId="77777777" w:rsidR="00FF31C3" w:rsidRDefault="00FF31C3" w:rsidP="00FF31C3">
      <w:pPr>
        <w:rPr>
          <w:rFonts w:ascii="Times New Roman" w:hAnsi="Times New Roman" w:cs="Times New Roman"/>
        </w:rPr>
      </w:pPr>
    </w:p>
    <w:p w14:paraId="32FBEA13" w14:textId="77777777" w:rsidR="00FF31C3" w:rsidRDefault="00FF31C3" w:rsidP="00FF31C3">
      <w:pPr>
        <w:rPr>
          <w:rFonts w:ascii="Times New Roman" w:hAnsi="Times New Roman" w:cs="Times New Roman"/>
        </w:rPr>
      </w:pPr>
    </w:p>
    <w:p w14:paraId="1FFA24AD" w14:textId="77777777" w:rsidR="00FF31C3" w:rsidRDefault="00FF31C3" w:rsidP="00FF31C3">
      <w:pPr>
        <w:rPr>
          <w:rFonts w:ascii="Times New Roman" w:hAnsi="Times New Roman" w:cs="Times New Roman"/>
        </w:rPr>
      </w:pPr>
    </w:p>
    <w:p w14:paraId="7000299D" w14:textId="37E843C9" w:rsidR="000F6DF7" w:rsidRDefault="000F6DF7" w:rsidP="00FF31C3">
      <w:pPr>
        <w:jc w:val="both"/>
        <w:rPr>
          <w:rFonts w:ascii="Times New Roman" w:hAnsi="Times New Roman" w:cs="Times New Roman"/>
        </w:rPr>
      </w:pPr>
      <w:r w:rsidRPr="00F3738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0528" behindDoc="1" locked="0" layoutInCell="1" allowOverlap="1" wp14:anchorId="6A181C40" wp14:editId="10F7978F">
            <wp:simplePos x="0" y="0"/>
            <wp:positionH relativeFrom="column">
              <wp:posOffset>2733993</wp:posOffset>
            </wp:positionH>
            <wp:positionV relativeFrom="paragraph">
              <wp:posOffset>106364</wp:posOffset>
            </wp:positionV>
            <wp:extent cx="1020938" cy="1297104"/>
            <wp:effectExtent l="0" t="4762" r="3492" b="3493"/>
            <wp:wrapNone/>
            <wp:docPr id="7" name="Espaço Reservado para Conteú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ço Reservado para Conteúdo 3"/>
                    <pic:cNvPicPr>
                      <a:picLocks noGrp="1" noChangeAspect="1"/>
                    </pic:cNvPicPr>
                  </pic:nvPicPr>
                  <pic:blipFill rotWithShape="1">
                    <a:blip r:embed="rId10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7" t="21626" r="4785" b="12139"/>
                    <a:stretch/>
                  </pic:blipFill>
                  <pic:spPr>
                    <a:xfrm rot="16200000">
                      <a:off x="0" y="0"/>
                      <a:ext cx="1020938" cy="129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B775C" w14:textId="0C7696B1" w:rsidR="000F6DF7" w:rsidRDefault="000F6DF7" w:rsidP="00EB1145">
      <w:pPr>
        <w:jc w:val="both"/>
        <w:rPr>
          <w:rFonts w:ascii="Times New Roman" w:hAnsi="Times New Roman" w:cs="Times New Roman"/>
        </w:rPr>
      </w:pPr>
    </w:p>
    <w:p w14:paraId="7ED949F8" w14:textId="63505E33" w:rsidR="000F6DF7" w:rsidRDefault="000F6DF7" w:rsidP="00EB1145">
      <w:pPr>
        <w:jc w:val="both"/>
        <w:rPr>
          <w:rFonts w:ascii="Times New Roman" w:hAnsi="Times New Roman" w:cs="Times New Roman"/>
        </w:rPr>
      </w:pPr>
    </w:p>
    <w:p w14:paraId="4F8466DB" w14:textId="77777777" w:rsidR="00EB1145" w:rsidRPr="002B2245" w:rsidRDefault="00EB1145" w:rsidP="00EB11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245">
        <w:rPr>
          <w:rFonts w:ascii="Times New Roman" w:hAnsi="Times New Roman" w:cs="Times New Roman"/>
        </w:rPr>
        <w:t>_____________________________________</w:t>
      </w:r>
    </w:p>
    <w:p w14:paraId="256ACC6E" w14:textId="6485A3D8" w:rsidR="00EB1145" w:rsidRPr="002B2245" w:rsidRDefault="00F10A4D" w:rsidP="00EB114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Andrei Mello</w:t>
      </w:r>
    </w:p>
    <w:p w14:paraId="0D316EE2" w14:textId="17BFF3EF" w:rsidR="00EB1145" w:rsidRPr="00BB600F" w:rsidRDefault="00EB1145" w:rsidP="00EB1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600F">
        <w:rPr>
          <w:rFonts w:ascii="Times New Roman" w:hAnsi="Times New Roman" w:cs="Times New Roman"/>
          <w:b/>
        </w:rPr>
        <w:t>Diretor FTC Unidade Juazeiro /Petrolina</w:t>
      </w:r>
    </w:p>
    <w:p w14:paraId="39FDCDEC" w14:textId="55C1A20F" w:rsidR="0063201A" w:rsidRDefault="0063201A" w:rsidP="00EB114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5AC1D726" w14:textId="38346F2F" w:rsidR="00756A48" w:rsidRPr="000F6DF7" w:rsidRDefault="0063201A" w:rsidP="00C853DA">
      <w:pPr>
        <w:jc w:val="center"/>
        <w:rPr>
          <w:rFonts w:ascii="Times New Roman" w:hAnsi="Times New Roman" w:cs="Times New Roman"/>
        </w:rPr>
      </w:pPr>
      <w:r w:rsidRPr="000F6DF7">
        <w:rPr>
          <w:rFonts w:ascii="Times New Roman" w:hAnsi="Times New Roman" w:cs="Times New Roman"/>
        </w:rPr>
        <w:t xml:space="preserve">Petrolina, </w:t>
      </w:r>
      <w:r w:rsidR="000F6DF7">
        <w:rPr>
          <w:rFonts w:ascii="Times New Roman" w:hAnsi="Times New Roman" w:cs="Times New Roman"/>
        </w:rPr>
        <w:t>2</w:t>
      </w:r>
      <w:r w:rsidR="00D96054">
        <w:rPr>
          <w:rFonts w:ascii="Times New Roman" w:hAnsi="Times New Roman" w:cs="Times New Roman"/>
        </w:rPr>
        <w:t>1</w:t>
      </w:r>
      <w:r w:rsidRPr="000F6DF7">
        <w:rPr>
          <w:rFonts w:ascii="Times New Roman" w:hAnsi="Times New Roman" w:cs="Times New Roman"/>
        </w:rPr>
        <w:t xml:space="preserve"> de </w:t>
      </w:r>
      <w:r w:rsidR="000F6DF7">
        <w:rPr>
          <w:rFonts w:ascii="Times New Roman" w:hAnsi="Times New Roman" w:cs="Times New Roman"/>
        </w:rPr>
        <w:t>dezembro</w:t>
      </w:r>
      <w:r w:rsidRPr="000F6DF7">
        <w:rPr>
          <w:rFonts w:ascii="Times New Roman" w:hAnsi="Times New Roman" w:cs="Times New Roman"/>
        </w:rPr>
        <w:t xml:space="preserve"> de 2018</w:t>
      </w:r>
    </w:p>
    <w:sectPr w:rsidR="00756A48" w:rsidRPr="000F6DF7" w:rsidSect="00966C1A">
      <w:footerReference w:type="default" r:id="rId1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942775" w16cid:durableId="1ED57735"/>
  <w16cid:commentId w16cid:paraId="34BA6C27" w16cid:durableId="1ED5780F"/>
  <w16cid:commentId w16cid:paraId="6ED3D3EE" w16cid:durableId="1ED578B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477E3" w14:textId="77777777" w:rsidR="006F379F" w:rsidRDefault="006F379F" w:rsidP="00787857">
      <w:pPr>
        <w:spacing w:after="0" w:line="240" w:lineRule="auto"/>
      </w:pPr>
      <w:r>
        <w:separator/>
      </w:r>
    </w:p>
  </w:endnote>
  <w:endnote w:type="continuationSeparator" w:id="0">
    <w:p w14:paraId="46DEF385" w14:textId="77777777" w:rsidR="006F379F" w:rsidRDefault="006F379F" w:rsidP="0078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4ED52" w14:textId="77777777" w:rsidR="00FF31C3" w:rsidRPr="00941C5C" w:rsidRDefault="00FF31C3" w:rsidP="00787857">
    <w:pPr>
      <w:pStyle w:val="Rodap"/>
      <w:rPr>
        <w:sz w:val="20"/>
        <w:szCs w:val="20"/>
      </w:rPr>
    </w:pPr>
    <w:r w:rsidRPr="00941C5C">
      <w:rPr>
        <w:b/>
        <w:sz w:val="20"/>
        <w:szCs w:val="20"/>
      </w:rPr>
      <w:t xml:space="preserve">FTC </w:t>
    </w:r>
    <w:r>
      <w:rPr>
        <w:b/>
        <w:sz w:val="20"/>
        <w:szCs w:val="20"/>
      </w:rPr>
      <w:t>JUAZEIRO</w:t>
    </w:r>
    <w:r w:rsidRPr="00941C5C">
      <w:rPr>
        <w:b/>
        <w:sz w:val="20"/>
        <w:szCs w:val="20"/>
      </w:rPr>
      <w:t>/</w:t>
    </w:r>
    <w:r>
      <w:rPr>
        <w:b/>
        <w:sz w:val="20"/>
        <w:szCs w:val="20"/>
      </w:rPr>
      <w:t>BA</w:t>
    </w:r>
    <w:r w:rsidRPr="00941C5C">
      <w:rPr>
        <w:sz w:val="20"/>
        <w:szCs w:val="20"/>
      </w:rPr>
      <w:t xml:space="preserve"> – </w:t>
    </w:r>
    <w:r>
      <w:rPr>
        <w:sz w:val="20"/>
        <w:szCs w:val="20"/>
      </w:rPr>
      <w:t>Rua Canadá</w:t>
    </w:r>
    <w:r w:rsidRPr="00941C5C">
      <w:rPr>
        <w:sz w:val="20"/>
        <w:szCs w:val="20"/>
      </w:rPr>
      <w:t xml:space="preserve">, </w:t>
    </w:r>
    <w:r>
      <w:rPr>
        <w:sz w:val="20"/>
        <w:szCs w:val="20"/>
      </w:rPr>
      <w:t>309</w:t>
    </w:r>
    <w:r w:rsidRPr="00941C5C">
      <w:rPr>
        <w:sz w:val="20"/>
        <w:szCs w:val="20"/>
      </w:rPr>
      <w:t>,</w:t>
    </w:r>
    <w:r>
      <w:rPr>
        <w:sz w:val="20"/>
        <w:szCs w:val="20"/>
      </w:rPr>
      <w:t xml:space="preserve"> Santa Maria Gorete, CEP 48.904-460, Juazeiro, BA.</w:t>
    </w:r>
  </w:p>
  <w:p w14:paraId="5A71258D" w14:textId="77777777" w:rsidR="00FF31C3" w:rsidRPr="00941C5C" w:rsidRDefault="00FF31C3" w:rsidP="00787857">
    <w:pPr>
      <w:pStyle w:val="Rodap"/>
      <w:rPr>
        <w:sz w:val="20"/>
        <w:szCs w:val="20"/>
      </w:rPr>
    </w:pPr>
    <w:r w:rsidRPr="00941C5C">
      <w:rPr>
        <w:b/>
        <w:sz w:val="20"/>
        <w:szCs w:val="20"/>
      </w:rPr>
      <w:t>FTC PETROLINA/PE</w:t>
    </w:r>
    <w:r w:rsidRPr="00941C5C">
      <w:rPr>
        <w:sz w:val="20"/>
        <w:szCs w:val="20"/>
      </w:rPr>
      <w:t xml:space="preserve"> – Avenida Clementino Coelho, 714, CEP: 56.308-590</w:t>
    </w:r>
    <w:r>
      <w:rPr>
        <w:sz w:val="20"/>
        <w:szCs w:val="20"/>
      </w:rPr>
      <w:t>, Petrolina/PE.</w:t>
    </w:r>
  </w:p>
  <w:p w14:paraId="41BA65FE" w14:textId="77777777" w:rsidR="00FF31C3" w:rsidRDefault="00FF31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A876" w14:textId="77777777" w:rsidR="006F379F" w:rsidRDefault="006F379F" w:rsidP="00787857">
      <w:pPr>
        <w:spacing w:after="0" w:line="240" w:lineRule="auto"/>
      </w:pPr>
      <w:r>
        <w:separator/>
      </w:r>
    </w:p>
  </w:footnote>
  <w:footnote w:type="continuationSeparator" w:id="0">
    <w:p w14:paraId="4BD37F8F" w14:textId="77777777" w:rsidR="006F379F" w:rsidRDefault="006F379F" w:rsidP="00787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BE9"/>
    <w:multiLevelType w:val="hybridMultilevel"/>
    <w:tmpl w:val="5F467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960"/>
    <w:multiLevelType w:val="hybridMultilevel"/>
    <w:tmpl w:val="4F32C1C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F450950"/>
    <w:multiLevelType w:val="hybridMultilevel"/>
    <w:tmpl w:val="771CE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1259"/>
    <w:multiLevelType w:val="hybridMultilevel"/>
    <w:tmpl w:val="D2E2C7F6"/>
    <w:lvl w:ilvl="0" w:tplc="91A29612">
      <w:start w:val="1"/>
      <w:numFmt w:val="decimalZero"/>
      <w:lvlText w:val="%1"/>
      <w:lvlJc w:val="left"/>
      <w:pPr>
        <w:ind w:left="3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54" w:hanging="360"/>
      </w:pPr>
    </w:lvl>
    <w:lvl w:ilvl="2" w:tplc="0416001B" w:tentative="1">
      <w:start w:val="1"/>
      <w:numFmt w:val="lowerRoman"/>
      <w:lvlText w:val="%3."/>
      <w:lvlJc w:val="right"/>
      <w:pPr>
        <w:ind w:left="1774" w:hanging="180"/>
      </w:pPr>
    </w:lvl>
    <w:lvl w:ilvl="3" w:tplc="0416000F" w:tentative="1">
      <w:start w:val="1"/>
      <w:numFmt w:val="decimal"/>
      <w:lvlText w:val="%4."/>
      <w:lvlJc w:val="left"/>
      <w:pPr>
        <w:ind w:left="2494" w:hanging="360"/>
      </w:pPr>
    </w:lvl>
    <w:lvl w:ilvl="4" w:tplc="04160019" w:tentative="1">
      <w:start w:val="1"/>
      <w:numFmt w:val="lowerLetter"/>
      <w:lvlText w:val="%5."/>
      <w:lvlJc w:val="left"/>
      <w:pPr>
        <w:ind w:left="3214" w:hanging="360"/>
      </w:pPr>
    </w:lvl>
    <w:lvl w:ilvl="5" w:tplc="0416001B" w:tentative="1">
      <w:start w:val="1"/>
      <w:numFmt w:val="lowerRoman"/>
      <w:lvlText w:val="%6."/>
      <w:lvlJc w:val="right"/>
      <w:pPr>
        <w:ind w:left="3934" w:hanging="180"/>
      </w:pPr>
    </w:lvl>
    <w:lvl w:ilvl="6" w:tplc="0416000F" w:tentative="1">
      <w:start w:val="1"/>
      <w:numFmt w:val="decimal"/>
      <w:lvlText w:val="%7."/>
      <w:lvlJc w:val="left"/>
      <w:pPr>
        <w:ind w:left="4654" w:hanging="360"/>
      </w:pPr>
    </w:lvl>
    <w:lvl w:ilvl="7" w:tplc="04160019" w:tentative="1">
      <w:start w:val="1"/>
      <w:numFmt w:val="lowerLetter"/>
      <w:lvlText w:val="%8."/>
      <w:lvlJc w:val="left"/>
      <w:pPr>
        <w:ind w:left="5374" w:hanging="360"/>
      </w:pPr>
    </w:lvl>
    <w:lvl w:ilvl="8" w:tplc="0416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" w15:restartNumberingAfterBreak="0">
    <w:nsid w:val="12C30791"/>
    <w:multiLevelType w:val="hybridMultilevel"/>
    <w:tmpl w:val="0A443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619E5"/>
    <w:multiLevelType w:val="hybridMultilevel"/>
    <w:tmpl w:val="1DFE1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2A3D"/>
    <w:multiLevelType w:val="hybridMultilevel"/>
    <w:tmpl w:val="B34AC368"/>
    <w:lvl w:ilvl="0" w:tplc="88BC2C8C">
      <w:numFmt w:val="bullet"/>
      <w:lvlText w:val="•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7FA16CF"/>
    <w:multiLevelType w:val="multilevel"/>
    <w:tmpl w:val="4DAE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B035C"/>
    <w:multiLevelType w:val="hybridMultilevel"/>
    <w:tmpl w:val="C0668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66AD3"/>
    <w:multiLevelType w:val="hybridMultilevel"/>
    <w:tmpl w:val="F9BA1C5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06757FC"/>
    <w:multiLevelType w:val="hybridMultilevel"/>
    <w:tmpl w:val="5BC29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E0D67"/>
    <w:multiLevelType w:val="hybridMultilevel"/>
    <w:tmpl w:val="C30AF100"/>
    <w:lvl w:ilvl="0" w:tplc="68E0CFF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A0374"/>
    <w:multiLevelType w:val="multilevel"/>
    <w:tmpl w:val="624EB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3" w15:restartNumberingAfterBreak="0">
    <w:nsid w:val="272C77DE"/>
    <w:multiLevelType w:val="multilevel"/>
    <w:tmpl w:val="950C76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9E1418"/>
    <w:multiLevelType w:val="hybridMultilevel"/>
    <w:tmpl w:val="3CAAAA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8F0573"/>
    <w:multiLevelType w:val="hybridMultilevel"/>
    <w:tmpl w:val="E8047134"/>
    <w:lvl w:ilvl="0" w:tplc="0416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6" w15:restartNumberingAfterBreak="0">
    <w:nsid w:val="31E731A7"/>
    <w:multiLevelType w:val="hybridMultilevel"/>
    <w:tmpl w:val="F9ACF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C728C"/>
    <w:multiLevelType w:val="hybridMultilevel"/>
    <w:tmpl w:val="5F40A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979B1"/>
    <w:multiLevelType w:val="hybridMultilevel"/>
    <w:tmpl w:val="2BF49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B2111"/>
    <w:multiLevelType w:val="multilevel"/>
    <w:tmpl w:val="48626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6C643F"/>
    <w:multiLevelType w:val="multilevel"/>
    <w:tmpl w:val="147055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C7073E"/>
    <w:multiLevelType w:val="multilevel"/>
    <w:tmpl w:val="2832829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476662C6"/>
    <w:multiLevelType w:val="hybridMultilevel"/>
    <w:tmpl w:val="5B1A5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934C3"/>
    <w:multiLevelType w:val="multilevel"/>
    <w:tmpl w:val="8BEC6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B680898"/>
    <w:multiLevelType w:val="multilevel"/>
    <w:tmpl w:val="BB7E72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25" w15:restartNumberingAfterBreak="0">
    <w:nsid w:val="4E3F1263"/>
    <w:multiLevelType w:val="multilevel"/>
    <w:tmpl w:val="2716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FE35E7"/>
    <w:multiLevelType w:val="multilevel"/>
    <w:tmpl w:val="255A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81838"/>
    <w:multiLevelType w:val="hybridMultilevel"/>
    <w:tmpl w:val="ECBC932C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88BC2C8C">
      <w:numFmt w:val="bullet"/>
      <w:lvlText w:val="•"/>
      <w:lvlJc w:val="left"/>
      <w:pPr>
        <w:ind w:left="2220" w:hanging="705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585A4F0E"/>
    <w:multiLevelType w:val="multilevel"/>
    <w:tmpl w:val="5B8EA9E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A71768B"/>
    <w:multiLevelType w:val="hybridMultilevel"/>
    <w:tmpl w:val="A454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07ABD"/>
    <w:multiLevelType w:val="hybridMultilevel"/>
    <w:tmpl w:val="CFE66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022D5"/>
    <w:multiLevelType w:val="hybridMultilevel"/>
    <w:tmpl w:val="F4CCBB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E809D2"/>
    <w:multiLevelType w:val="hybridMultilevel"/>
    <w:tmpl w:val="E33E6D5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9E3F0C"/>
    <w:multiLevelType w:val="hybridMultilevel"/>
    <w:tmpl w:val="E3060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54D54"/>
    <w:multiLevelType w:val="hybridMultilevel"/>
    <w:tmpl w:val="EDD819BE"/>
    <w:lvl w:ilvl="0" w:tplc="F8B041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EA3CAC"/>
    <w:multiLevelType w:val="multilevel"/>
    <w:tmpl w:val="A282C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6" w15:restartNumberingAfterBreak="0">
    <w:nsid w:val="7CB45A0F"/>
    <w:multiLevelType w:val="hybridMultilevel"/>
    <w:tmpl w:val="93F82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D0763"/>
    <w:multiLevelType w:val="hybridMultilevel"/>
    <w:tmpl w:val="54780E90"/>
    <w:lvl w:ilvl="0" w:tplc="C81C8E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21"/>
  </w:num>
  <w:num w:numId="4">
    <w:abstractNumId w:val="9"/>
  </w:num>
  <w:num w:numId="5">
    <w:abstractNumId w:val="27"/>
  </w:num>
  <w:num w:numId="6">
    <w:abstractNumId w:val="32"/>
  </w:num>
  <w:num w:numId="7">
    <w:abstractNumId w:val="24"/>
  </w:num>
  <w:num w:numId="8">
    <w:abstractNumId w:val="28"/>
  </w:num>
  <w:num w:numId="9">
    <w:abstractNumId w:val="31"/>
  </w:num>
  <w:num w:numId="10">
    <w:abstractNumId w:val="12"/>
  </w:num>
  <w:num w:numId="11">
    <w:abstractNumId w:val="0"/>
  </w:num>
  <w:num w:numId="12">
    <w:abstractNumId w:val="17"/>
  </w:num>
  <w:num w:numId="13">
    <w:abstractNumId w:val="33"/>
  </w:num>
  <w:num w:numId="14">
    <w:abstractNumId w:val="4"/>
  </w:num>
  <w:num w:numId="15">
    <w:abstractNumId w:val="10"/>
  </w:num>
  <w:num w:numId="16">
    <w:abstractNumId w:val="15"/>
  </w:num>
  <w:num w:numId="17">
    <w:abstractNumId w:val="22"/>
  </w:num>
  <w:num w:numId="18">
    <w:abstractNumId w:val="34"/>
  </w:num>
  <w:num w:numId="19">
    <w:abstractNumId w:val="5"/>
  </w:num>
  <w:num w:numId="20">
    <w:abstractNumId w:val="6"/>
  </w:num>
  <w:num w:numId="21">
    <w:abstractNumId w:val="29"/>
  </w:num>
  <w:num w:numId="22">
    <w:abstractNumId w:val="3"/>
  </w:num>
  <w:num w:numId="23">
    <w:abstractNumId w:val="25"/>
  </w:num>
  <w:num w:numId="24">
    <w:abstractNumId w:val="7"/>
  </w:num>
  <w:num w:numId="25">
    <w:abstractNumId w:val="26"/>
  </w:num>
  <w:num w:numId="26">
    <w:abstractNumId w:val="8"/>
  </w:num>
  <w:num w:numId="27">
    <w:abstractNumId w:val="11"/>
  </w:num>
  <w:num w:numId="28">
    <w:abstractNumId w:val="30"/>
  </w:num>
  <w:num w:numId="29">
    <w:abstractNumId w:val="19"/>
  </w:num>
  <w:num w:numId="30">
    <w:abstractNumId w:val="20"/>
  </w:num>
  <w:num w:numId="31">
    <w:abstractNumId w:val="14"/>
  </w:num>
  <w:num w:numId="32">
    <w:abstractNumId w:val="23"/>
  </w:num>
  <w:num w:numId="33">
    <w:abstractNumId w:val="13"/>
  </w:num>
  <w:num w:numId="34">
    <w:abstractNumId w:val="36"/>
  </w:num>
  <w:num w:numId="35">
    <w:abstractNumId w:val="2"/>
  </w:num>
  <w:num w:numId="36">
    <w:abstractNumId w:val="1"/>
  </w:num>
  <w:num w:numId="37">
    <w:abstractNumId w:val="1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1D"/>
    <w:rsid w:val="000001DD"/>
    <w:rsid w:val="000006C5"/>
    <w:rsid w:val="00001B38"/>
    <w:rsid w:val="00004271"/>
    <w:rsid w:val="0000648E"/>
    <w:rsid w:val="00011C03"/>
    <w:rsid w:val="000138E6"/>
    <w:rsid w:val="000208B9"/>
    <w:rsid w:val="00027376"/>
    <w:rsid w:val="000322FC"/>
    <w:rsid w:val="0004009D"/>
    <w:rsid w:val="0005541B"/>
    <w:rsid w:val="00067679"/>
    <w:rsid w:val="00070360"/>
    <w:rsid w:val="00075347"/>
    <w:rsid w:val="00076016"/>
    <w:rsid w:val="00080705"/>
    <w:rsid w:val="00082D5D"/>
    <w:rsid w:val="00085A12"/>
    <w:rsid w:val="00090FDB"/>
    <w:rsid w:val="000A36E1"/>
    <w:rsid w:val="000A3C67"/>
    <w:rsid w:val="000B60DF"/>
    <w:rsid w:val="000C422C"/>
    <w:rsid w:val="000C5F8B"/>
    <w:rsid w:val="000D397B"/>
    <w:rsid w:val="000D5470"/>
    <w:rsid w:val="000E1807"/>
    <w:rsid w:val="000E1A30"/>
    <w:rsid w:val="000E1C97"/>
    <w:rsid w:val="000F3A40"/>
    <w:rsid w:val="000F44C7"/>
    <w:rsid w:val="000F6DF7"/>
    <w:rsid w:val="00100E7C"/>
    <w:rsid w:val="00102C34"/>
    <w:rsid w:val="001037A0"/>
    <w:rsid w:val="00104229"/>
    <w:rsid w:val="00107ABF"/>
    <w:rsid w:val="001102C5"/>
    <w:rsid w:val="00122E4B"/>
    <w:rsid w:val="001278C4"/>
    <w:rsid w:val="00127CBC"/>
    <w:rsid w:val="00127CE6"/>
    <w:rsid w:val="00132338"/>
    <w:rsid w:val="00133398"/>
    <w:rsid w:val="00142520"/>
    <w:rsid w:val="0014284B"/>
    <w:rsid w:val="00142CEF"/>
    <w:rsid w:val="00145E23"/>
    <w:rsid w:val="00146640"/>
    <w:rsid w:val="00152053"/>
    <w:rsid w:val="00152F92"/>
    <w:rsid w:val="0017040A"/>
    <w:rsid w:val="00170CE8"/>
    <w:rsid w:val="00175886"/>
    <w:rsid w:val="001766C7"/>
    <w:rsid w:val="00186A6D"/>
    <w:rsid w:val="00190955"/>
    <w:rsid w:val="00191642"/>
    <w:rsid w:val="00193049"/>
    <w:rsid w:val="001978BE"/>
    <w:rsid w:val="001A169A"/>
    <w:rsid w:val="001B04ED"/>
    <w:rsid w:val="001B21B4"/>
    <w:rsid w:val="001B4937"/>
    <w:rsid w:val="001B5CD4"/>
    <w:rsid w:val="001C2B20"/>
    <w:rsid w:val="001C3B08"/>
    <w:rsid w:val="001C615F"/>
    <w:rsid w:val="001D1432"/>
    <w:rsid w:val="001D7410"/>
    <w:rsid w:val="001E1528"/>
    <w:rsid w:val="00201247"/>
    <w:rsid w:val="002015DE"/>
    <w:rsid w:val="0020300C"/>
    <w:rsid w:val="00204CC0"/>
    <w:rsid w:val="0020516C"/>
    <w:rsid w:val="002214D0"/>
    <w:rsid w:val="00227E3D"/>
    <w:rsid w:val="00232431"/>
    <w:rsid w:val="00232A8E"/>
    <w:rsid w:val="00262BEC"/>
    <w:rsid w:val="00264A00"/>
    <w:rsid w:val="00271F22"/>
    <w:rsid w:val="00271FDB"/>
    <w:rsid w:val="0027678D"/>
    <w:rsid w:val="00282DDC"/>
    <w:rsid w:val="002907C3"/>
    <w:rsid w:val="002A26FD"/>
    <w:rsid w:val="002A7C8C"/>
    <w:rsid w:val="002B1CE1"/>
    <w:rsid w:val="002B2245"/>
    <w:rsid w:val="002C0EEA"/>
    <w:rsid w:val="002C58E1"/>
    <w:rsid w:val="002D07F4"/>
    <w:rsid w:val="002D14A3"/>
    <w:rsid w:val="002D78FD"/>
    <w:rsid w:val="002E11F0"/>
    <w:rsid w:val="002E20FD"/>
    <w:rsid w:val="002E52FD"/>
    <w:rsid w:val="002E6C83"/>
    <w:rsid w:val="002F26D4"/>
    <w:rsid w:val="002F5231"/>
    <w:rsid w:val="002F5B70"/>
    <w:rsid w:val="00302E10"/>
    <w:rsid w:val="003158EE"/>
    <w:rsid w:val="00321E3B"/>
    <w:rsid w:val="0032705B"/>
    <w:rsid w:val="00327A61"/>
    <w:rsid w:val="003313BC"/>
    <w:rsid w:val="00334C1B"/>
    <w:rsid w:val="00335670"/>
    <w:rsid w:val="00345F77"/>
    <w:rsid w:val="0035207F"/>
    <w:rsid w:val="003552C7"/>
    <w:rsid w:val="003559FE"/>
    <w:rsid w:val="00356732"/>
    <w:rsid w:val="00356945"/>
    <w:rsid w:val="00356A2A"/>
    <w:rsid w:val="00365517"/>
    <w:rsid w:val="00390A0F"/>
    <w:rsid w:val="00391414"/>
    <w:rsid w:val="00391601"/>
    <w:rsid w:val="003959A1"/>
    <w:rsid w:val="00396FA7"/>
    <w:rsid w:val="003A1107"/>
    <w:rsid w:val="003A1179"/>
    <w:rsid w:val="003B0CAE"/>
    <w:rsid w:val="003B74EF"/>
    <w:rsid w:val="003D17ED"/>
    <w:rsid w:val="003D3DE3"/>
    <w:rsid w:val="003D5C06"/>
    <w:rsid w:val="003E38C1"/>
    <w:rsid w:val="003F2762"/>
    <w:rsid w:val="003F613C"/>
    <w:rsid w:val="004012E5"/>
    <w:rsid w:val="0040141C"/>
    <w:rsid w:val="004016A5"/>
    <w:rsid w:val="00405932"/>
    <w:rsid w:val="00407B35"/>
    <w:rsid w:val="00415317"/>
    <w:rsid w:val="004245AD"/>
    <w:rsid w:val="00433F3B"/>
    <w:rsid w:val="0043560C"/>
    <w:rsid w:val="004405BD"/>
    <w:rsid w:val="004524D6"/>
    <w:rsid w:val="004535B0"/>
    <w:rsid w:val="00453989"/>
    <w:rsid w:val="00453ADC"/>
    <w:rsid w:val="0045514E"/>
    <w:rsid w:val="00457DBC"/>
    <w:rsid w:val="0046183E"/>
    <w:rsid w:val="004726F4"/>
    <w:rsid w:val="0047343B"/>
    <w:rsid w:val="004768FC"/>
    <w:rsid w:val="004777D2"/>
    <w:rsid w:val="00481B76"/>
    <w:rsid w:val="00482D32"/>
    <w:rsid w:val="00485B58"/>
    <w:rsid w:val="00495C37"/>
    <w:rsid w:val="004A0879"/>
    <w:rsid w:val="004A1D19"/>
    <w:rsid w:val="004A376B"/>
    <w:rsid w:val="004A4337"/>
    <w:rsid w:val="004A4A13"/>
    <w:rsid w:val="004A6AB8"/>
    <w:rsid w:val="004A790D"/>
    <w:rsid w:val="004B0106"/>
    <w:rsid w:val="004B010F"/>
    <w:rsid w:val="004B0876"/>
    <w:rsid w:val="004B179B"/>
    <w:rsid w:val="004B2340"/>
    <w:rsid w:val="004B7D2F"/>
    <w:rsid w:val="004B7D8F"/>
    <w:rsid w:val="004C3DA0"/>
    <w:rsid w:val="004C7A04"/>
    <w:rsid w:val="004D084A"/>
    <w:rsid w:val="004D0D5D"/>
    <w:rsid w:val="004D343D"/>
    <w:rsid w:val="004D40C1"/>
    <w:rsid w:val="004D786D"/>
    <w:rsid w:val="004E1BD4"/>
    <w:rsid w:val="004E2A6C"/>
    <w:rsid w:val="004E5C98"/>
    <w:rsid w:val="004E5FF7"/>
    <w:rsid w:val="004F0D76"/>
    <w:rsid w:val="004F311F"/>
    <w:rsid w:val="0050462E"/>
    <w:rsid w:val="005106EF"/>
    <w:rsid w:val="00512C70"/>
    <w:rsid w:val="00515C2E"/>
    <w:rsid w:val="005209C7"/>
    <w:rsid w:val="00522EF8"/>
    <w:rsid w:val="00537A4F"/>
    <w:rsid w:val="00537CF4"/>
    <w:rsid w:val="0054680E"/>
    <w:rsid w:val="005471C9"/>
    <w:rsid w:val="00551086"/>
    <w:rsid w:val="00552F29"/>
    <w:rsid w:val="00556FBD"/>
    <w:rsid w:val="00560C2C"/>
    <w:rsid w:val="00562563"/>
    <w:rsid w:val="00563B67"/>
    <w:rsid w:val="005659DA"/>
    <w:rsid w:val="00567E34"/>
    <w:rsid w:val="005733DC"/>
    <w:rsid w:val="00576D22"/>
    <w:rsid w:val="00577F82"/>
    <w:rsid w:val="00581491"/>
    <w:rsid w:val="0059024C"/>
    <w:rsid w:val="00591F5C"/>
    <w:rsid w:val="00594C9F"/>
    <w:rsid w:val="005967D4"/>
    <w:rsid w:val="00597845"/>
    <w:rsid w:val="005B0FA0"/>
    <w:rsid w:val="005B1F77"/>
    <w:rsid w:val="005B5AB6"/>
    <w:rsid w:val="005C162E"/>
    <w:rsid w:val="005C2FA1"/>
    <w:rsid w:val="005C3473"/>
    <w:rsid w:val="005C5793"/>
    <w:rsid w:val="005D08B6"/>
    <w:rsid w:val="005D601F"/>
    <w:rsid w:val="005D632B"/>
    <w:rsid w:val="005F59BC"/>
    <w:rsid w:val="005F627C"/>
    <w:rsid w:val="00600A9D"/>
    <w:rsid w:val="0060250D"/>
    <w:rsid w:val="00604865"/>
    <w:rsid w:val="00622158"/>
    <w:rsid w:val="00625ACF"/>
    <w:rsid w:val="00626BB5"/>
    <w:rsid w:val="00626FBC"/>
    <w:rsid w:val="0063201A"/>
    <w:rsid w:val="00633660"/>
    <w:rsid w:val="00637C01"/>
    <w:rsid w:val="00646AA2"/>
    <w:rsid w:val="006535D6"/>
    <w:rsid w:val="00657891"/>
    <w:rsid w:val="00657CA9"/>
    <w:rsid w:val="00672363"/>
    <w:rsid w:val="006729BA"/>
    <w:rsid w:val="00685ABC"/>
    <w:rsid w:val="00694955"/>
    <w:rsid w:val="00696614"/>
    <w:rsid w:val="00696E95"/>
    <w:rsid w:val="00697668"/>
    <w:rsid w:val="006A20DD"/>
    <w:rsid w:val="006A2170"/>
    <w:rsid w:val="006B2E44"/>
    <w:rsid w:val="006B5508"/>
    <w:rsid w:val="006B5ACC"/>
    <w:rsid w:val="006C7A47"/>
    <w:rsid w:val="006D0479"/>
    <w:rsid w:val="006D4A30"/>
    <w:rsid w:val="006E2012"/>
    <w:rsid w:val="006F17E8"/>
    <w:rsid w:val="006F3132"/>
    <w:rsid w:val="006F379F"/>
    <w:rsid w:val="006F4138"/>
    <w:rsid w:val="006F537A"/>
    <w:rsid w:val="0070072E"/>
    <w:rsid w:val="00702568"/>
    <w:rsid w:val="007133BE"/>
    <w:rsid w:val="00714566"/>
    <w:rsid w:val="0071590C"/>
    <w:rsid w:val="00721B9A"/>
    <w:rsid w:val="00727C06"/>
    <w:rsid w:val="00731EEA"/>
    <w:rsid w:val="00734C7C"/>
    <w:rsid w:val="0075002D"/>
    <w:rsid w:val="007515C5"/>
    <w:rsid w:val="007547CC"/>
    <w:rsid w:val="00754DA6"/>
    <w:rsid w:val="00756458"/>
    <w:rsid w:val="00756A48"/>
    <w:rsid w:val="00756B6C"/>
    <w:rsid w:val="00761CAF"/>
    <w:rsid w:val="00767A2F"/>
    <w:rsid w:val="007754B8"/>
    <w:rsid w:val="00783FFE"/>
    <w:rsid w:val="007852DB"/>
    <w:rsid w:val="00787857"/>
    <w:rsid w:val="007908CA"/>
    <w:rsid w:val="007931BE"/>
    <w:rsid w:val="007972B8"/>
    <w:rsid w:val="007A1D67"/>
    <w:rsid w:val="007B4F67"/>
    <w:rsid w:val="007C0739"/>
    <w:rsid w:val="007C7ED4"/>
    <w:rsid w:val="007D0F6A"/>
    <w:rsid w:val="007D243E"/>
    <w:rsid w:val="007E028A"/>
    <w:rsid w:val="007E3115"/>
    <w:rsid w:val="007F2B8C"/>
    <w:rsid w:val="007F34D7"/>
    <w:rsid w:val="007F581D"/>
    <w:rsid w:val="00802C9F"/>
    <w:rsid w:val="00823846"/>
    <w:rsid w:val="00837A16"/>
    <w:rsid w:val="00843941"/>
    <w:rsid w:val="00843B1D"/>
    <w:rsid w:val="00843FE8"/>
    <w:rsid w:val="0084780A"/>
    <w:rsid w:val="00847C83"/>
    <w:rsid w:val="00857305"/>
    <w:rsid w:val="00861692"/>
    <w:rsid w:val="008642E6"/>
    <w:rsid w:val="00866529"/>
    <w:rsid w:val="00871685"/>
    <w:rsid w:val="008776AB"/>
    <w:rsid w:val="0088016D"/>
    <w:rsid w:val="008808B8"/>
    <w:rsid w:val="00887EFA"/>
    <w:rsid w:val="00890546"/>
    <w:rsid w:val="008936CA"/>
    <w:rsid w:val="00897592"/>
    <w:rsid w:val="008A407B"/>
    <w:rsid w:val="008A466E"/>
    <w:rsid w:val="008A61D6"/>
    <w:rsid w:val="008B0C47"/>
    <w:rsid w:val="008B1D58"/>
    <w:rsid w:val="008B318A"/>
    <w:rsid w:val="008D278C"/>
    <w:rsid w:val="008E5BF7"/>
    <w:rsid w:val="008F0596"/>
    <w:rsid w:val="008F31FC"/>
    <w:rsid w:val="008F4A49"/>
    <w:rsid w:val="008F5ABC"/>
    <w:rsid w:val="00900059"/>
    <w:rsid w:val="009149D1"/>
    <w:rsid w:val="00915799"/>
    <w:rsid w:val="009222E8"/>
    <w:rsid w:val="00925E1F"/>
    <w:rsid w:val="00931285"/>
    <w:rsid w:val="0094555C"/>
    <w:rsid w:val="00950059"/>
    <w:rsid w:val="0095761F"/>
    <w:rsid w:val="009645B5"/>
    <w:rsid w:val="00966C1A"/>
    <w:rsid w:val="0097142D"/>
    <w:rsid w:val="00971632"/>
    <w:rsid w:val="00973CAF"/>
    <w:rsid w:val="009776B4"/>
    <w:rsid w:val="009806D3"/>
    <w:rsid w:val="009923EA"/>
    <w:rsid w:val="00995C6B"/>
    <w:rsid w:val="00996831"/>
    <w:rsid w:val="009A43A0"/>
    <w:rsid w:val="009B02B7"/>
    <w:rsid w:val="009B5B52"/>
    <w:rsid w:val="009D4295"/>
    <w:rsid w:val="009E4F7D"/>
    <w:rsid w:val="009F4701"/>
    <w:rsid w:val="009F6FC1"/>
    <w:rsid w:val="009F716B"/>
    <w:rsid w:val="00A00A34"/>
    <w:rsid w:val="00A01A05"/>
    <w:rsid w:val="00A02687"/>
    <w:rsid w:val="00A0312F"/>
    <w:rsid w:val="00A05F09"/>
    <w:rsid w:val="00A12289"/>
    <w:rsid w:val="00A12BB0"/>
    <w:rsid w:val="00A152CE"/>
    <w:rsid w:val="00A33500"/>
    <w:rsid w:val="00A346B9"/>
    <w:rsid w:val="00A34EC6"/>
    <w:rsid w:val="00A35DE8"/>
    <w:rsid w:val="00A405DA"/>
    <w:rsid w:val="00A441E1"/>
    <w:rsid w:val="00A50882"/>
    <w:rsid w:val="00A52B6B"/>
    <w:rsid w:val="00A55AEC"/>
    <w:rsid w:val="00A55BD4"/>
    <w:rsid w:val="00A561FE"/>
    <w:rsid w:val="00A567F3"/>
    <w:rsid w:val="00A64285"/>
    <w:rsid w:val="00A67AB5"/>
    <w:rsid w:val="00A70613"/>
    <w:rsid w:val="00A74BA5"/>
    <w:rsid w:val="00A75BC1"/>
    <w:rsid w:val="00A75F92"/>
    <w:rsid w:val="00A82565"/>
    <w:rsid w:val="00A87E44"/>
    <w:rsid w:val="00AA340B"/>
    <w:rsid w:val="00AA6198"/>
    <w:rsid w:val="00AB5924"/>
    <w:rsid w:val="00AD645D"/>
    <w:rsid w:val="00AE3778"/>
    <w:rsid w:val="00AE4F86"/>
    <w:rsid w:val="00AF2F15"/>
    <w:rsid w:val="00AF4030"/>
    <w:rsid w:val="00AF4160"/>
    <w:rsid w:val="00AF5CDC"/>
    <w:rsid w:val="00B018B5"/>
    <w:rsid w:val="00B01BBB"/>
    <w:rsid w:val="00B13061"/>
    <w:rsid w:val="00B17CD5"/>
    <w:rsid w:val="00B2266B"/>
    <w:rsid w:val="00B2617E"/>
    <w:rsid w:val="00B302C2"/>
    <w:rsid w:val="00B35377"/>
    <w:rsid w:val="00B452D1"/>
    <w:rsid w:val="00B45613"/>
    <w:rsid w:val="00B46DF0"/>
    <w:rsid w:val="00B5028F"/>
    <w:rsid w:val="00B53445"/>
    <w:rsid w:val="00B5405F"/>
    <w:rsid w:val="00B55DA7"/>
    <w:rsid w:val="00B55EAB"/>
    <w:rsid w:val="00B702F1"/>
    <w:rsid w:val="00B761F7"/>
    <w:rsid w:val="00B82D63"/>
    <w:rsid w:val="00B9091A"/>
    <w:rsid w:val="00B9486D"/>
    <w:rsid w:val="00B95A86"/>
    <w:rsid w:val="00B96C7C"/>
    <w:rsid w:val="00B9781E"/>
    <w:rsid w:val="00BA705D"/>
    <w:rsid w:val="00BB04DE"/>
    <w:rsid w:val="00BB0FA3"/>
    <w:rsid w:val="00BB298C"/>
    <w:rsid w:val="00BB600F"/>
    <w:rsid w:val="00BB7FB6"/>
    <w:rsid w:val="00BD028C"/>
    <w:rsid w:val="00BD2C3C"/>
    <w:rsid w:val="00BF2FB3"/>
    <w:rsid w:val="00BF3F01"/>
    <w:rsid w:val="00C00D6A"/>
    <w:rsid w:val="00C104D7"/>
    <w:rsid w:val="00C105F6"/>
    <w:rsid w:val="00C1198F"/>
    <w:rsid w:val="00C13DC3"/>
    <w:rsid w:val="00C13F72"/>
    <w:rsid w:val="00C140E3"/>
    <w:rsid w:val="00C31877"/>
    <w:rsid w:val="00C52C2B"/>
    <w:rsid w:val="00C61A38"/>
    <w:rsid w:val="00C635C0"/>
    <w:rsid w:val="00C6542D"/>
    <w:rsid w:val="00C73B58"/>
    <w:rsid w:val="00C77170"/>
    <w:rsid w:val="00C81A40"/>
    <w:rsid w:val="00C84496"/>
    <w:rsid w:val="00C853DA"/>
    <w:rsid w:val="00C97D33"/>
    <w:rsid w:val="00CA2B9C"/>
    <w:rsid w:val="00CA63C9"/>
    <w:rsid w:val="00CB5729"/>
    <w:rsid w:val="00CC15B9"/>
    <w:rsid w:val="00CC54A0"/>
    <w:rsid w:val="00CD4BB1"/>
    <w:rsid w:val="00CD6D01"/>
    <w:rsid w:val="00CE0B00"/>
    <w:rsid w:val="00CE5853"/>
    <w:rsid w:val="00CF6970"/>
    <w:rsid w:val="00D04150"/>
    <w:rsid w:val="00D119B2"/>
    <w:rsid w:val="00D20193"/>
    <w:rsid w:val="00D2179A"/>
    <w:rsid w:val="00D21C97"/>
    <w:rsid w:val="00D26B58"/>
    <w:rsid w:val="00D34088"/>
    <w:rsid w:val="00D34B88"/>
    <w:rsid w:val="00D34BC0"/>
    <w:rsid w:val="00D36EEB"/>
    <w:rsid w:val="00D378CA"/>
    <w:rsid w:val="00D37A27"/>
    <w:rsid w:val="00D40090"/>
    <w:rsid w:val="00D40E0F"/>
    <w:rsid w:val="00D63C4D"/>
    <w:rsid w:val="00D67234"/>
    <w:rsid w:val="00D714BF"/>
    <w:rsid w:val="00D73329"/>
    <w:rsid w:val="00D75F34"/>
    <w:rsid w:val="00D83D25"/>
    <w:rsid w:val="00D8559D"/>
    <w:rsid w:val="00D91B7E"/>
    <w:rsid w:val="00D920BE"/>
    <w:rsid w:val="00D96054"/>
    <w:rsid w:val="00D972F8"/>
    <w:rsid w:val="00D97E6A"/>
    <w:rsid w:val="00DA331D"/>
    <w:rsid w:val="00DA5469"/>
    <w:rsid w:val="00DA551E"/>
    <w:rsid w:val="00DB4570"/>
    <w:rsid w:val="00DC0AD5"/>
    <w:rsid w:val="00DC5DC3"/>
    <w:rsid w:val="00DD0E66"/>
    <w:rsid w:val="00DD400A"/>
    <w:rsid w:val="00DD4B5C"/>
    <w:rsid w:val="00DD5F71"/>
    <w:rsid w:val="00DF20B9"/>
    <w:rsid w:val="00DF512E"/>
    <w:rsid w:val="00DF5DC4"/>
    <w:rsid w:val="00DF781B"/>
    <w:rsid w:val="00E02DBC"/>
    <w:rsid w:val="00E14394"/>
    <w:rsid w:val="00E14799"/>
    <w:rsid w:val="00E16246"/>
    <w:rsid w:val="00E223D4"/>
    <w:rsid w:val="00E2290F"/>
    <w:rsid w:val="00E24229"/>
    <w:rsid w:val="00E243AD"/>
    <w:rsid w:val="00E27BA0"/>
    <w:rsid w:val="00E312A4"/>
    <w:rsid w:val="00E335A0"/>
    <w:rsid w:val="00E4752C"/>
    <w:rsid w:val="00E509D4"/>
    <w:rsid w:val="00E53F93"/>
    <w:rsid w:val="00E55596"/>
    <w:rsid w:val="00E61299"/>
    <w:rsid w:val="00E73C61"/>
    <w:rsid w:val="00E76FF8"/>
    <w:rsid w:val="00E8163A"/>
    <w:rsid w:val="00E82625"/>
    <w:rsid w:val="00E83A1E"/>
    <w:rsid w:val="00E83CD5"/>
    <w:rsid w:val="00E84570"/>
    <w:rsid w:val="00E8701B"/>
    <w:rsid w:val="00E9127D"/>
    <w:rsid w:val="00EA0973"/>
    <w:rsid w:val="00EA67D8"/>
    <w:rsid w:val="00EB1145"/>
    <w:rsid w:val="00EC10E6"/>
    <w:rsid w:val="00EC317A"/>
    <w:rsid w:val="00EC393D"/>
    <w:rsid w:val="00EC64DF"/>
    <w:rsid w:val="00ED137C"/>
    <w:rsid w:val="00ED6E22"/>
    <w:rsid w:val="00EE69D2"/>
    <w:rsid w:val="00EE7837"/>
    <w:rsid w:val="00EF0C68"/>
    <w:rsid w:val="00EF46DE"/>
    <w:rsid w:val="00EF4DA8"/>
    <w:rsid w:val="00EF763E"/>
    <w:rsid w:val="00F0196F"/>
    <w:rsid w:val="00F03295"/>
    <w:rsid w:val="00F10A4D"/>
    <w:rsid w:val="00F158E4"/>
    <w:rsid w:val="00F16A2E"/>
    <w:rsid w:val="00F17B8F"/>
    <w:rsid w:val="00F25004"/>
    <w:rsid w:val="00F30A2E"/>
    <w:rsid w:val="00F3105F"/>
    <w:rsid w:val="00F41AD6"/>
    <w:rsid w:val="00F443A4"/>
    <w:rsid w:val="00F5096B"/>
    <w:rsid w:val="00F50A58"/>
    <w:rsid w:val="00F50D2A"/>
    <w:rsid w:val="00F67657"/>
    <w:rsid w:val="00F678EA"/>
    <w:rsid w:val="00F73C30"/>
    <w:rsid w:val="00F75432"/>
    <w:rsid w:val="00F76F36"/>
    <w:rsid w:val="00F82861"/>
    <w:rsid w:val="00F91BA9"/>
    <w:rsid w:val="00FA5807"/>
    <w:rsid w:val="00FA6B62"/>
    <w:rsid w:val="00FA7726"/>
    <w:rsid w:val="00FB332E"/>
    <w:rsid w:val="00FB39C8"/>
    <w:rsid w:val="00FB6E0A"/>
    <w:rsid w:val="00FC29F6"/>
    <w:rsid w:val="00FD4468"/>
    <w:rsid w:val="00FE2366"/>
    <w:rsid w:val="00FE2F8F"/>
    <w:rsid w:val="00FE3A13"/>
    <w:rsid w:val="00FE64AE"/>
    <w:rsid w:val="00FE78AA"/>
    <w:rsid w:val="00FE7D5F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D2DF"/>
  <w15:docId w15:val="{91847E72-DAC0-42C0-94AF-943582D9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31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DA331D"/>
    <w:pPr>
      <w:ind w:left="720"/>
      <w:contextualSpacing/>
    </w:pPr>
  </w:style>
  <w:style w:type="table" w:styleId="Tabelacomgrade">
    <w:name w:val="Table Grid"/>
    <w:basedOn w:val="Tabelanormal"/>
    <w:uiPriority w:val="39"/>
    <w:rsid w:val="00F1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02687"/>
  </w:style>
  <w:style w:type="character" w:customStyle="1" w:styleId="TextosemFormataoChar">
    <w:name w:val="Texto sem Formatação Char"/>
    <w:link w:val="TextosemFormatao"/>
    <w:uiPriority w:val="99"/>
    <w:semiHidden/>
    <w:locked/>
    <w:rsid w:val="00A02687"/>
    <w:rPr>
      <w:rFonts w:ascii="Consolas" w:hAnsi="Consolas"/>
      <w:sz w:val="21"/>
      <w:szCs w:val="21"/>
    </w:rPr>
  </w:style>
  <w:style w:type="paragraph" w:styleId="TextosemFormatao">
    <w:name w:val="Plain Text"/>
    <w:basedOn w:val="Normal"/>
    <w:link w:val="TextosemFormataoChar"/>
    <w:uiPriority w:val="99"/>
    <w:semiHidden/>
    <w:rsid w:val="00A026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1">
    <w:name w:val="Texto sem Formatação Char1"/>
    <w:basedOn w:val="Fontepargpadro"/>
    <w:uiPriority w:val="99"/>
    <w:semiHidden/>
    <w:rsid w:val="00A02687"/>
    <w:rPr>
      <w:rFonts w:ascii="Consolas" w:hAnsi="Consolas" w:cs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A8256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87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857"/>
  </w:style>
  <w:style w:type="paragraph" w:styleId="Rodap">
    <w:name w:val="footer"/>
    <w:basedOn w:val="Normal"/>
    <w:link w:val="RodapChar"/>
    <w:uiPriority w:val="99"/>
    <w:unhideWhenUsed/>
    <w:rsid w:val="00787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857"/>
  </w:style>
  <w:style w:type="character" w:styleId="Refdecomentrio">
    <w:name w:val="annotation reference"/>
    <w:basedOn w:val="Fontepargpadro"/>
    <w:uiPriority w:val="99"/>
    <w:semiHidden/>
    <w:unhideWhenUsed/>
    <w:rsid w:val="002D07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07F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07F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07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07F4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9B02B7"/>
    <w:rPr>
      <w:b/>
      <w:bCs/>
    </w:rPr>
  </w:style>
  <w:style w:type="paragraph" w:styleId="SemEspaamento">
    <w:name w:val="No Spacing"/>
    <w:uiPriority w:val="1"/>
    <w:qFormat/>
    <w:rsid w:val="00F91BA9"/>
    <w:pPr>
      <w:spacing w:after="0" w:line="240" w:lineRule="auto"/>
    </w:pPr>
  </w:style>
  <w:style w:type="character" w:customStyle="1" w:styleId="m-5159531313331946594gmail-apple-converted-space">
    <w:name w:val="m_-5159531313331946594gmail-apple-converted-space"/>
    <w:basedOn w:val="Fontepargpadro"/>
    <w:rsid w:val="004768FC"/>
  </w:style>
  <w:style w:type="paragraph" w:customStyle="1" w:styleId="m-5159531313331946594gmail-msonospacing">
    <w:name w:val="m_-5159531313331946594gmail-msonospacing"/>
    <w:basedOn w:val="Normal"/>
    <w:rsid w:val="0047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-5159531313331946594gmail-msocommentreference">
    <w:name w:val="m_-5159531313331946594gmail-msocommentreference"/>
    <w:basedOn w:val="Fontepargpadro"/>
    <w:rsid w:val="002214D0"/>
  </w:style>
  <w:style w:type="paragraph" w:styleId="NormalWeb">
    <w:name w:val="Normal (Web)"/>
    <w:basedOn w:val="Normal"/>
    <w:uiPriority w:val="99"/>
    <w:unhideWhenUsed/>
    <w:rsid w:val="003B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46640"/>
  </w:style>
  <w:style w:type="character" w:customStyle="1" w:styleId="PargrafodaListaChar">
    <w:name w:val="Parágrafo da Lista Char"/>
    <w:link w:val="PargrafodaLista"/>
    <w:uiPriority w:val="34"/>
    <w:rsid w:val="00A0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6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5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9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2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4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5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4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55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09952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6787762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67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26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5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475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://ggili.com.br/pt/autores/luigi-bertazzoni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lecaoftc2019@gmail.com" TargetMode="External"/><Relationship Id="rId14" Type="http://schemas.openxmlformats.org/officeDocument/2006/relationships/hyperlink" Target="http://ggili.com.br/pt/autores/luigi-bertazzon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5D68E-DE5F-4F16-9727-1CF62EC2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7279</Words>
  <Characters>39312</Characters>
  <Application>Microsoft Office Word</Application>
  <DocSecurity>0</DocSecurity>
  <Lines>327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Vânia Cibele Vieira de Castro</cp:lastModifiedBy>
  <cp:revision>2</cp:revision>
  <cp:lastPrinted>2018-12-18T13:41:00Z</cp:lastPrinted>
  <dcterms:created xsi:type="dcterms:W3CDTF">2018-12-22T14:45:00Z</dcterms:created>
  <dcterms:modified xsi:type="dcterms:W3CDTF">2018-12-22T14:45:00Z</dcterms:modified>
</cp:coreProperties>
</file>